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00D3" w14:textId="77777777" w:rsidR="00B91FD7" w:rsidRDefault="00D16B42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MINUTE IN SUPPORT OF HUMAN RIGHTS FOR PALESTINIAN CHILDREN AND THEIR FAMILIES</w:t>
      </w:r>
    </w:p>
    <w:p w14:paraId="14265773" w14:textId="77777777" w:rsidR="00B91FD7" w:rsidRDefault="00B91FD7">
      <w:pPr>
        <w:pStyle w:val="PreformattedText"/>
        <w:rPr>
          <w:rFonts w:ascii="Times New Roman" w:hAnsi="Times New Roman"/>
          <w:sz w:val="28"/>
          <w:szCs w:val="28"/>
        </w:rPr>
      </w:pPr>
    </w:p>
    <w:p w14:paraId="73B3C405" w14:textId="4BA2688C" w:rsidR="00B91FD7" w:rsidRDefault="0015089D" w:rsidP="0015089D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Lake Erie Yearly Meeting.   July 2</w:t>
      </w:r>
      <w:r w:rsidR="00A3712A">
        <w:rPr>
          <w:rFonts w:ascii="Times New Roman" w:hAnsi="Times New Roman"/>
          <w:sz w:val="28"/>
          <w:szCs w:val="28"/>
        </w:rPr>
        <w:t>8</w:t>
      </w:r>
      <w:r w:rsidR="00111229">
        <w:rPr>
          <w:rFonts w:ascii="Times New Roman" w:hAnsi="Times New Roman"/>
          <w:sz w:val="28"/>
          <w:szCs w:val="28"/>
        </w:rPr>
        <w:t>-August 1, 2021</w:t>
      </w:r>
    </w:p>
    <w:p w14:paraId="5273DCA4" w14:textId="77777777" w:rsidR="00B91FD7" w:rsidRDefault="00B91FD7">
      <w:pPr>
        <w:pStyle w:val="PreformattedText"/>
        <w:rPr>
          <w:rFonts w:ascii="Times New Roman" w:hAnsi="Times New Roman"/>
          <w:sz w:val="28"/>
          <w:szCs w:val="28"/>
        </w:rPr>
      </w:pPr>
    </w:p>
    <w:p w14:paraId="41E45DEA" w14:textId="2CA2329A" w:rsidR="00B91FD7" w:rsidRDefault="00D16B42">
      <w:pPr>
        <w:pStyle w:val="PreformattedTex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Spirit leads </w:t>
      </w:r>
      <w:r w:rsidR="0015089D">
        <w:rPr>
          <w:rFonts w:ascii="Times New Roman" w:hAnsi="Times New Roman"/>
          <w:sz w:val="28"/>
          <w:szCs w:val="28"/>
        </w:rPr>
        <w:t xml:space="preserve">Lake Erie Yearly </w:t>
      </w:r>
      <w:r>
        <w:rPr>
          <w:rFonts w:ascii="Times New Roman" w:hAnsi="Times New Roman"/>
          <w:sz w:val="28"/>
          <w:szCs w:val="28"/>
        </w:rPr>
        <w:t xml:space="preserve">Meeting to reaffirm support for the American Friends Service Committee's No Way to Treat a Child campaign which “seeks to challenge and end Israel's prolonged military occupation by exposing widespread and systematic ill-treatment of Palestinian children in the Israeli military detention system." </w:t>
      </w:r>
    </w:p>
    <w:p w14:paraId="70F3A7C8" w14:textId="77777777" w:rsidR="00B91FD7" w:rsidRDefault="00B91FD7">
      <w:pPr>
        <w:pStyle w:val="PreformattedText"/>
        <w:rPr>
          <w:rFonts w:ascii="Times New Roman" w:hAnsi="Times New Roman" w:cstheme="minorBidi"/>
          <w:sz w:val="28"/>
          <w:szCs w:val="28"/>
        </w:rPr>
      </w:pPr>
    </w:p>
    <w:p w14:paraId="4E789253" w14:textId="224CDAEE" w:rsidR="00B91FD7" w:rsidRDefault="00111229">
      <w:pPr>
        <w:pStyle w:val="PreformattedText"/>
        <w:rPr>
          <w:rFonts w:hint="eastAsia"/>
        </w:rPr>
      </w:pPr>
      <w:r>
        <w:rPr>
          <w:rFonts w:ascii="Times New Roman" w:hAnsi="Times New Roman" w:cstheme="minorBidi"/>
          <w:sz w:val="28"/>
          <w:szCs w:val="28"/>
        </w:rPr>
        <w:t xml:space="preserve">We Friends </w:t>
      </w:r>
      <w:r w:rsidR="00D16B42">
        <w:rPr>
          <w:rFonts w:ascii="Times New Roman" w:hAnsi="Times New Roman" w:cstheme="minorBidi"/>
          <w:sz w:val="28"/>
          <w:szCs w:val="28"/>
        </w:rPr>
        <w:t xml:space="preserve">believe that no child should be denied due process or be tortured, and that this work is supported by our testimonies of Peace, Equality, Integrity, and Community. </w:t>
      </w:r>
      <w:r w:rsidR="00D16B42">
        <w:rPr>
          <w:rFonts w:ascii="Times New Roman" w:hAnsi="Times New Roman"/>
          <w:color w:val="222222"/>
          <w:sz w:val="28"/>
          <w:szCs w:val="28"/>
        </w:rPr>
        <w:t xml:space="preserve">We recognize our own country’s history of settler colonialism, anti-Black discrimination, and our recent separation of families and inhumane detention of immigrant children. </w:t>
      </w:r>
    </w:p>
    <w:p w14:paraId="02925EEF" w14:textId="77777777" w:rsidR="00B91FD7" w:rsidRDefault="00B91FD7">
      <w:pPr>
        <w:pStyle w:val="PreformattedText"/>
        <w:rPr>
          <w:rFonts w:ascii="Times New Roman" w:hAnsi="Times New Roman"/>
          <w:color w:val="222222"/>
          <w:sz w:val="28"/>
          <w:szCs w:val="28"/>
        </w:rPr>
      </w:pPr>
    </w:p>
    <w:p w14:paraId="4450B610" w14:textId="54527774" w:rsidR="00B91FD7" w:rsidRDefault="00D16B42">
      <w:pPr>
        <w:pStyle w:val="PreformattedTex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We applaud the AFSC campaign’s newly expanded focus that opposes the demolition of Palestinian homes, displacement of families, and annexation of their land--all in violation of </w:t>
      </w:r>
      <w:r w:rsidR="0011122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nternational </w:t>
      </w:r>
      <w:r w:rsidR="00111229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aw. This broadening of purpose reflects new legislation now gaining support in Congress. </w:t>
      </w:r>
    </w:p>
    <w:p w14:paraId="67656957" w14:textId="77777777" w:rsidR="00B91FD7" w:rsidRDefault="00B91FD7">
      <w:pPr>
        <w:pStyle w:val="PreformattedText"/>
        <w:rPr>
          <w:rFonts w:ascii="Times New Roman" w:hAnsi="Times New Roman"/>
          <w:sz w:val="28"/>
          <w:szCs w:val="28"/>
        </w:rPr>
      </w:pPr>
    </w:p>
    <w:p w14:paraId="1C6E61C1" w14:textId="05B2D47A" w:rsidR="00B91FD7" w:rsidRDefault="00D16B42" w:rsidP="00D16B42">
      <w:r>
        <w:rPr>
          <w:rFonts w:ascii="Times New Roman" w:hAnsi="Times New Roman"/>
          <w:sz w:val="28"/>
          <w:szCs w:val="28"/>
        </w:rPr>
        <w:t>We call upon F/friends in our communit</w:t>
      </w:r>
      <w:r w:rsidR="0015089D">
        <w:rPr>
          <w:rFonts w:ascii="Times New Roman" w:hAnsi="Times New Roman"/>
          <w:sz w:val="28"/>
          <w:szCs w:val="28"/>
        </w:rPr>
        <w:t>ies</w:t>
      </w:r>
      <w:r>
        <w:rPr>
          <w:rFonts w:ascii="Times New Roman" w:hAnsi="Times New Roman"/>
          <w:sz w:val="28"/>
          <w:szCs w:val="28"/>
        </w:rPr>
        <w:t xml:space="preserve"> to learn about these violations of </w:t>
      </w:r>
      <w:r w:rsidR="0011122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nternational </w:t>
      </w:r>
      <w:r w:rsidR="00111229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aw and to join with AFSC's expanded No Way to Treat a Child campaign to support legislation that protects Palestinian children, their families and communities and eliminates U.S. funding that may be used to oppress them and violate their human rights.</w:t>
      </w:r>
    </w:p>
    <w:sectPr w:rsidR="00B91FD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7"/>
    <w:rsid w:val="00111229"/>
    <w:rsid w:val="0015089D"/>
    <w:rsid w:val="003E2394"/>
    <w:rsid w:val="00A3712A"/>
    <w:rsid w:val="00B91FD7"/>
    <w:rsid w:val="00D16B42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2E226"/>
  <w15:docId w15:val="{1D796481-9C29-1141-AF9D-E0EE6306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rFonts w:asciiTheme="minorHAnsi" w:eastAsia="SimSun" w:hAnsiTheme="minorHAnsi" w:cstheme="minorBidi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reformattedText">
    <w:name w:val="Preformatted Text"/>
    <w:basedOn w:val="Normal"/>
    <w:qFormat/>
    <w:rsid w:val="00D76493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Remley</dc:creator>
  <dc:description/>
  <cp:lastModifiedBy>Anne Remley</cp:lastModifiedBy>
  <cp:revision>7</cp:revision>
  <cp:lastPrinted>2021-07-24T22:28:00Z</cp:lastPrinted>
  <dcterms:created xsi:type="dcterms:W3CDTF">2021-07-24T22:21:00Z</dcterms:created>
  <dcterms:modified xsi:type="dcterms:W3CDTF">2021-07-25T03:41:00Z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