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CEFA5" w14:textId="77777777" w:rsidR="00F632A4" w:rsidRDefault="00F632A4">
      <w:pPr>
        <w:jc w:val="center"/>
        <w:rPr>
          <w:i/>
          <w:iCs/>
          <w:sz w:val="28"/>
          <w:szCs w:val="28"/>
        </w:rPr>
      </w:pPr>
      <w:r>
        <w:rPr>
          <w:i/>
          <w:iCs/>
          <w:sz w:val="28"/>
          <w:szCs w:val="28"/>
        </w:rPr>
        <w:t xml:space="preserve">Green Pastures Quarterly Meeting   </w:t>
      </w:r>
    </w:p>
    <w:p w14:paraId="1A827C4A" w14:textId="77777777" w:rsidR="00F632A4" w:rsidRDefault="00F632A4">
      <w:pPr>
        <w:jc w:val="center"/>
        <w:rPr>
          <w:i/>
          <w:iCs/>
          <w:sz w:val="28"/>
          <w:szCs w:val="28"/>
        </w:rPr>
      </w:pPr>
      <w:r>
        <w:rPr>
          <w:i/>
          <w:iCs/>
          <w:sz w:val="28"/>
          <w:szCs w:val="28"/>
        </w:rPr>
        <w:t>Minutes</w:t>
      </w:r>
    </w:p>
    <w:p w14:paraId="1AE6EA4B" w14:textId="77777777" w:rsidR="00F632A4" w:rsidRDefault="00F632A4">
      <w:pPr>
        <w:jc w:val="center"/>
      </w:pPr>
      <w:r>
        <w:rPr>
          <w:i/>
          <w:iCs/>
          <w:sz w:val="28"/>
          <w:szCs w:val="28"/>
        </w:rPr>
        <w:t>20</w:t>
      </w:r>
      <w:r>
        <w:rPr>
          <w:i/>
          <w:iCs/>
          <w:sz w:val="28"/>
          <w:szCs w:val="28"/>
          <w:vertAlign w:val="superscript"/>
        </w:rPr>
        <w:t xml:space="preserve"> </w:t>
      </w:r>
      <w:proofErr w:type="spellStart"/>
      <w:r>
        <w:rPr>
          <w:i/>
          <w:iCs/>
          <w:sz w:val="28"/>
          <w:szCs w:val="28"/>
          <w:vertAlign w:val="superscript"/>
        </w:rPr>
        <w:t>th</w:t>
      </w:r>
      <w:proofErr w:type="spellEnd"/>
      <w:r>
        <w:rPr>
          <w:i/>
          <w:iCs/>
          <w:sz w:val="28"/>
          <w:szCs w:val="28"/>
        </w:rPr>
        <w:t xml:space="preserve"> Day, 12</w:t>
      </w:r>
      <w:r>
        <w:rPr>
          <w:i/>
          <w:iCs/>
          <w:sz w:val="28"/>
          <w:szCs w:val="28"/>
          <w:vertAlign w:val="superscript"/>
        </w:rPr>
        <w:t>th</w:t>
      </w:r>
      <w:r>
        <w:rPr>
          <w:i/>
          <w:iCs/>
          <w:sz w:val="28"/>
          <w:szCs w:val="28"/>
        </w:rPr>
        <w:t xml:space="preserve"> Month, 2020</w:t>
      </w:r>
    </w:p>
    <w:p w14:paraId="27B6F6B2" w14:textId="77777777" w:rsidR="00F632A4" w:rsidRDefault="00F632A4">
      <w:pPr>
        <w:tabs>
          <w:tab w:val="center" w:pos="4680"/>
        </w:tabs>
        <w:rPr>
          <w:sz w:val="26"/>
          <w:szCs w:val="26"/>
        </w:rPr>
      </w:pPr>
      <w:r>
        <w:rPr>
          <w:sz w:val="26"/>
          <w:szCs w:val="26"/>
        </w:rPr>
        <w:tab/>
        <w:t>Special Called Meeting for Business held by Zoom</w:t>
      </w:r>
    </w:p>
    <w:p w14:paraId="3122CE07" w14:textId="77777777" w:rsidR="00F632A4" w:rsidRDefault="00F632A4">
      <w:pPr>
        <w:rPr>
          <w:sz w:val="26"/>
          <w:szCs w:val="26"/>
        </w:rPr>
      </w:pPr>
    </w:p>
    <w:p w14:paraId="1F46A156" w14:textId="77777777" w:rsidR="00F632A4" w:rsidRDefault="00F632A4">
      <w:pPr>
        <w:rPr>
          <w:sz w:val="26"/>
          <w:szCs w:val="26"/>
        </w:rPr>
      </w:pPr>
    </w:p>
    <w:p w14:paraId="73A81BF5" w14:textId="77777777" w:rsidR="00F632A4" w:rsidRDefault="00F632A4">
      <w:pPr>
        <w:rPr>
          <w:sz w:val="26"/>
          <w:szCs w:val="26"/>
        </w:rPr>
      </w:pPr>
      <w:r>
        <w:rPr>
          <w:sz w:val="26"/>
          <w:szCs w:val="26"/>
        </w:rPr>
        <w:t>Clerk Elliott Brandon opened the meeting at 4:05 pm</w:t>
      </w:r>
    </w:p>
    <w:p w14:paraId="13457D4B" w14:textId="77777777" w:rsidR="00F632A4" w:rsidRDefault="00F632A4">
      <w:pPr>
        <w:rPr>
          <w:sz w:val="26"/>
          <w:szCs w:val="26"/>
        </w:rPr>
      </w:pPr>
    </w:p>
    <w:p w14:paraId="6BE46050" w14:textId="77777777" w:rsidR="00F632A4" w:rsidRDefault="00F632A4">
      <w:pPr>
        <w:rPr>
          <w:sz w:val="26"/>
          <w:szCs w:val="26"/>
        </w:rPr>
      </w:pPr>
      <w:r>
        <w:rPr>
          <w:sz w:val="26"/>
          <w:szCs w:val="26"/>
        </w:rPr>
        <w:t>Roll Call:</w:t>
      </w:r>
    </w:p>
    <w:p w14:paraId="334FD480" w14:textId="0C10DC45" w:rsidR="00F632A4" w:rsidRDefault="00F632A4">
      <w:pPr>
        <w:rPr>
          <w:sz w:val="26"/>
          <w:szCs w:val="26"/>
        </w:rPr>
      </w:pPr>
      <w:r>
        <w:rPr>
          <w:sz w:val="26"/>
          <w:szCs w:val="26"/>
        </w:rPr>
        <w:t xml:space="preserve">   Ann Arbor   9           Birmingham            Detroit    3        Grand Rapids 2</w:t>
      </w:r>
    </w:p>
    <w:p w14:paraId="1897FAA9" w14:textId="77777777" w:rsidR="00F632A4" w:rsidRDefault="00F632A4">
      <w:pPr>
        <w:rPr>
          <w:sz w:val="26"/>
          <w:szCs w:val="26"/>
        </w:rPr>
      </w:pPr>
      <w:r>
        <w:rPr>
          <w:sz w:val="26"/>
          <w:szCs w:val="26"/>
        </w:rPr>
        <w:t xml:space="preserve">    Holland                 Kalamazoo   2            Red Cedar 1</w:t>
      </w:r>
    </w:p>
    <w:p w14:paraId="1977D5CD" w14:textId="77777777" w:rsidR="00F632A4" w:rsidRDefault="00F632A4">
      <w:pPr>
        <w:rPr>
          <w:rFonts w:ascii="Segoe Print" w:hAnsi="Segoe Print" w:cs="Segoe Print"/>
        </w:rPr>
      </w:pPr>
    </w:p>
    <w:p w14:paraId="2551D9FD" w14:textId="2B86771B" w:rsidR="00F632A4" w:rsidRPr="00A434C1" w:rsidRDefault="00F632A4" w:rsidP="00A434C1">
      <w:r>
        <w:rPr>
          <w:rFonts w:ascii="Segoe Print" w:hAnsi="Segoe Print" w:cs="Segoe Print"/>
        </w:rPr>
        <w:t xml:space="preserve">1)  </w:t>
      </w:r>
      <w:r w:rsidRPr="00A434C1">
        <w:t xml:space="preserve">Susan Hartman reports for </w:t>
      </w:r>
      <w:r w:rsidRPr="00A434C1">
        <w:rPr>
          <w:b/>
          <w:bCs/>
        </w:rPr>
        <w:t>Friends School in Detroit</w:t>
      </w:r>
      <w:r w:rsidRPr="00A434C1">
        <w:t xml:space="preserve"> and presented a request that the</w:t>
      </w:r>
      <w:r w:rsidR="00A434C1">
        <w:t xml:space="preserve"> </w:t>
      </w:r>
      <w:r w:rsidRPr="00A434C1">
        <w:t>Quarterly Meeting amend the provisions of the Friends School in Detroit by laws reducing the minimum  number of Trustees to three and eliminating  the restriction on reappointment of trustees who have served on the Board for three terms.  The only remaining matters for the Board of Trustees to manage are the holding and ultimate distribution of funds and overseeing Trustee indemnification, if necessary.  A smaller and more simplified Board structure would better serve theses limited purposes.</w:t>
      </w:r>
      <w:r w:rsidR="00A434C1">
        <w:t xml:space="preserve"> </w:t>
      </w:r>
      <w:r w:rsidRPr="00A434C1">
        <w:t xml:space="preserve"> Friends approve the following minute</w:t>
      </w:r>
      <w:r w:rsidR="00A434C1">
        <w:t>:</w:t>
      </w:r>
    </w:p>
    <w:p w14:paraId="50248172" w14:textId="77777777" w:rsidR="00F632A4" w:rsidRPr="00A434C1" w:rsidRDefault="00F632A4"/>
    <w:p w14:paraId="2386D7A5" w14:textId="77777777" w:rsidR="00F632A4" w:rsidRDefault="00F632A4">
      <w:pPr>
        <w:ind w:left="720"/>
        <w:rPr>
          <w:sz w:val="26"/>
          <w:szCs w:val="26"/>
        </w:rPr>
      </w:pPr>
      <w:r w:rsidRPr="00A434C1">
        <w:t xml:space="preserve">Based on present circumstances, the </w:t>
      </w:r>
      <w:proofErr w:type="spellStart"/>
      <w:r w:rsidRPr="00A434C1">
        <w:t>by laws</w:t>
      </w:r>
      <w:proofErr w:type="spellEnd"/>
      <w:r w:rsidRPr="00A434C1">
        <w:t xml:space="preserve"> of Friends School in Detroit </w:t>
      </w:r>
      <w:r>
        <w:rPr>
          <w:sz w:val="26"/>
          <w:szCs w:val="26"/>
        </w:rPr>
        <w:t>are amended such that:</w:t>
      </w:r>
    </w:p>
    <w:p w14:paraId="070B97A2" w14:textId="77777777" w:rsidR="00F632A4" w:rsidRDefault="00F632A4">
      <w:pPr>
        <w:ind w:firstLine="1440"/>
        <w:rPr>
          <w:sz w:val="26"/>
          <w:szCs w:val="26"/>
        </w:rPr>
      </w:pPr>
      <w:r>
        <w:rPr>
          <w:sz w:val="26"/>
          <w:szCs w:val="26"/>
        </w:rPr>
        <w:t xml:space="preserve">a)   The minimum  number of Trustees for the School shall be three.  </w:t>
      </w:r>
    </w:p>
    <w:p w14:paraId="62C4C84A" w14:textId="77777777" w:rsidR="00F632A4" w:rsidRDefault="00F632A4">
      <w:pPr>
        <w:rPr>
          <w:sz w:val="26"/>
          <w:szCs w:val="26"/>
        </w:rPr>
      </w:pPr>
    </w:p>
    <w:p w14:paraId="32449FB1" w14:textId="77777777" w:rsidR="00F632A4" w:rsidRDefault="00F632A4">
      <w:pPr>
        <w:ind w:left="1440"/>
        <w:rPr>
          <w:sz w:val="26"/>
          <w:szCs w:val="26"/>
        </w:rPr>
      </w:pPr>
      <w:r>
        <w:rPr>
          <w:sz w:val="26"/>
          <w:szCs w:val="26"/>
        </w:rPr>
        <w:t>b)   The provision requiring that a Trustee serving three consecutive full terms must be out of office for one year before reappointment to the Board of Trustees is eliminated.</w:t>
      </w:r>
    </w:p>
    <w:p w14:paraId="0DAF16DB" w14:textId="77777777" w:rsidR="00F632A4" w:rsidRDefault="00F632A4">
      <w:pPr>
        <w:rPr>
          <w:sz w:val="26"/>
          <w:szCs w:val="26"/>
        </w:rPr>
      </w:pPr>
    </w:p>
    <w:p w14:paraId="110C82F6" w14:textId="77777777" w:rsidR="00F632A4" w:rsidRDefault="00F632A4">
      <w:pPr>
        <w:rPr>
          <w:sz w:val="26"/>
          <w:szCs w:val="26"/>
        </w:rPr>
      </w:pPr>
      <w:r>
        <w:rPr>
          <w:sz w:val="26"/>
          <w:szCs w:val="26"/>
        </w:rPr>
        <w:t xml:space="preserve">2)  </w:t>
      </w:r>
      <w:r>
        <w:rPr>
          <w:b/>
          <w:bCs/>
          <w:sz w:val="26"/>
          <w:szCs w:val="26"/>
        </w:rPr>
        <w:t>Nominating Committee</w:t>
      </w:r>
      <w:r>
        <w:rPr>
          <w:sz w:val="26"/>
          <w:szCs w:val="26"/>
        </w:rPr>
        <w:t xml:space="preserve"> reports on the current composition of the Board of Trustees of Friends School.  The terms of all Trustees have expired in 2020 except for Inge </w:t>
      </w:r>
      <w:proofErr w:type="spellStart"/>
      <w:r>
        <w:rPr>
          <w:sz w:val="26"/>
          <w:szCs w:val="26"/>
        </w:rPr>
        <w:t>Brieger</w:t>
      </w:r>
      <w:proofErr w:type="spellEnd"/>
      <w:r>
        <w:rPr>
          <w:sz w:val="26"/>
          <w:szCs w:val="26"/>
        </w:rPr>
        <w:t xml:space="preserve">, Thomas Taylor and Christa Williams whose terms expire in the fall of 2023.  The Committee nominates Jeff Cooper, Susan Hartman, and Joseph Mills as Trustees for the School with terms ending in the fall of 2024.  Friends </w:t>
      </w:r>
      <w:r>
        <w:rPr>
          <w:i/>
          <w:iCs/>
          <w:sz w:val="26"/>
          <w:szCs w:val="26"/>
        </w:rPr>
        <w:t>approve</w:t>
      </w:r>
      <w:r>
        <w:rPr>
          <w:sz w:val="26"/>
          <w:szCs w:val="26"/>
        </w:rPr>
        <w:t xml:space="preserve">  the report with its nominations.</w:t>
      </w:r>
    </w:p>
    <w:p w14:paraId="2808E213" w14:textId="77777777" w:rsidR="00F632A4" w:rsidRDefault="00F632A4">
      <w:pPr>
        <w:rPr>
          <w:sz w:val="26"/>
          <w:szCs w:val="26"/>
        </w:rPr>
      </w:pPr>
      <w:r>
        <w:rPr>
          <w:sz w:val="26"/>
          <w:szCs w:val="26"/>
        </w:rPr>
        <w:t>.</w:t>
      </w:r>
    </w:p>
    <w:p w14:paraId="77D5AA0C" w14:textId="77777777" w:rsidR="00F632A4" w:rsidRDefault="00F632A4">
      <w:pPr>
        <w:rPr>
          <w:sz w:val="26"/>
          <w:szCs w:val="26"/>
        </w:rPr>
      </w:pPr>
      <w:r>
        <w:rPr>
          <w:sz w:val="26"/>
          <w:szCs w:val="26"/>
        </w:rPr>
        <w:t xml:space="preserve">3)  For a </w:t>
      </w:r>
      <w:r>
        <w:rPr>
          <w:b/>
          <w:bCs/>
          <w:sz w:val="26"/>
          <w:szCs w:val="26"/>
        </w:rPr>
        <w:t>Mid</w:t>
      </w:r>
      <w:r>
        <w:rPr>
          <w:b/>
          <w:bCs/>
          <w:sz w:val="26"/>
          <w:szCs w:val="26"/>
        </w:rPr>
        <w:noBreakHyphen/>
        <w:t>Winter Gathering</w:t>
      </w:r>
      <w:r>
        <w:rPr>
          <w:sz w:val="26"/>
          <w:szCs w:val="26"/>
        </w:rPr>
        <w:t xml:space="preserve">, Deb </w:t>
      </w:r>
      <w:proofErr w:type="spellStart"/>
      <w:r>
        <w:rPr>
          <w:sz w:val="26"/>
          <w:szCs w:val="26"/>
        </w:rPr>
        <w:t>Wickering</w:t>
      </w:r>
      <w:proofErr w:type="spellEnd"/>
      <w:r>
        <w:rPr>
          <w:sz w:val="26"/>
          <w:szCs w:val="26"/>
        </w:rPr>
        <w:t xml:space="preserve"> reports that plans are up in the air.  Yearly Meeting is offering programs during the time such a gathering would normally meet. The holding of such a gathering is still being considered. </w:t>
      </w:r>
    </w:p>
    <w:p w14:paraId="5AE98292" w14:textId="77777777" w:rsidR="00F632A4" w:rsidRDefault="00F632A4">
      <w:pPr>
        <w:rPr>
          <w:sz w:val="26"/>
          <w:szCs w:val="26"/>
        </w:rPr>
      </w:pPr>
    </w:p>
    <w:p w14:paraId="4B4310C0" w14:textId="77777777" w:rsidR="00F632A4" w:rsidRDefault="00F632A4">
      <w:pPr>
        <w:ind w:firstLine="720"/>
        <w:rPr>
          <w:sz w:val="26"/>
          <w:szCs w:val="26"/>
        </w:rPr>
      </w:pPr>
      <w:r>
        <w:rPr>
          <w:sz w:val="26"/>
          <w:szCs w:val="26"/>
        </w:rPr>
        <w:t>Respectfully submitted,      Joseph Mills, Recording Clerk</w:t>
      </w:r>
    </w:p>
    <w:p w14:paraId="66E67D4D" w14:textId="77777777" w:rsidR="00F632A4" w:rsidRDefault="00F632A4">
      <w:pPr>
        <w:rPr>
          <w:sz w:val="26"/>
          <w:szCs w:val="26"/>
        </w:rPr>
      </w:pPr>
    </w:p>
    <w:sectPr w:rsidR="00F632A4" w:rsidSect="00F632A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2A4"/>
    <w:rsid w:val="00A434C1"/>
    <w:rsid w:val="00F6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3576C"/>
  <w14:defaultImageDpi w14:val="0"/>
  <w15:docId w15:val="{03A80A6E-140A-41C8-BDEA-229C81BD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Mills</dc:creator>
  <cp:keywords/>
  <dc:description/>
  <cp:lastModifiedBy>Joseph Mills</cp:lastModifiedBy>
  <cp:revision>2</cp:revision>
  <dcterms:created xsi:type="dcterms:W3CDTF">2020-12-21T00:31:00Z</dcterms:created>
  <dcterms:modified xsi:type="dcterms:W3CDTF">2020-12-21T00:31:00Z</dcterms:modified>
</cp:coreProperties>
</file>