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i w:val="false"/>
          <w:caps w:val="false"/>
          <w:smallCaps w:val="false"/>
          <w:sz w:val="24"/>
          <w:szCs w:val="24"/>
        </w:rPr>
      </w:pPr>
      <w:r>
        <w:rPr>
          <w:rFonts w:ascii="Calibri" w:hAnsi="Calibri"/>
          <w:i w:val="false"/>
          <w:caps w:val="false"/>
          <w:smallCaps w:val="false"/>
          <w:sz w:val="24"/>
          <w:szCs w:val="24"/>
        </w:rPr>
        <w:t>Summary of Responses to LEYM Query 2019      </w:t>
      </w:r>
    </w:p>
    <w:p>
      <w:pPr>
        <w:pStyle w:val="Normal"/>
        <w:bidi w:val="0"/>
        <w:spacing w:before="0" w:after="0"/>
        <w:ind w:left="0" w:right="0" w:hanging="0"/>
        <w:jc w:val="left"/>
        <w:rPr>
          <w:rFonts w:ascii="Calibri" w:hAnsi="Calibri"/>
          <w:caps w:val="false"/>
          <w:smallCaps w:val="false"/>
          <w:sz w:val="24"/>
          <w:szCs w:val="24"/>
        </w:rPr>
      </w:pPr>
      <w:r>
        <w:rPr>
          <w:rFonts w:ascii="Calibri" w:hAnsi="Calibri"/>
          <w:caps w:val="false"/>
          <w:smallCaps w:val="false"/>
          <w:sz w:val="24"/>
          <w:szCs w:val="24"/>
        </w:rPr>
        <w:t xml:space="preserve">           </w:t>
      </w:r>
      <w:r>
        <w:rPr>
          <w:rFonts w:ascii="Calibri" w:hAnsi="Calibri"/>
          <w:i w:val="false"/>
          <w:caps w:val="false"/>
          <w:smallCaps w:val="false"/>
          <w:sz w:val="24"/>
          <w:szCs w:val="24"/>
        </w:rPr>
        <w:t>for Reps Mtg  April 4, 2020</w:t>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t>The World we live in can leave many of us with broken hearts. </w:t>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t>We turn to one another in our meetings, in worship and in friendship.</w:t>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t>Let us rest in the Light. </w:t>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t>What are we finding there?</w:t>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t>Six meetings sent their responses to M&amp;N. It is a lower number than in past years and we wonder if meetings did not consider the Query or if they just did not send their response. </w:t>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t>Of those we heard from, we learned that this query brought deep sharing in a Worship-Sharing format.</w:t>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t>In reading the responses, M&amp;N identified several common phrases and thoughts which fall into three themes: broken hearts, worship &amp; friendship, rest in the Light</w:t>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t>In our daily lives, we experience pain, loss, suffering, troubles, fear and anxiety. We may feel discouraged, lost, or broken.</w:t>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t>In worship and friendship we experience a lessening of anxiety, we step back, we let go of some of the negativity. We challenge, encourage, and listen deeply to one another. We feel accepted. Our meeting community serves as a place of sharing and trust. We learn to keep  our hearts flexible and find that ”when our hearts break, they break open, rather than shattering” as Parker Palmer writes.</w:t>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r>
    </w:p>
    <w:p>
      <w:pPr>
        <w:pStyle w:val="Normal"/>
        <w:bidi w:val="0"/>
        <w:spacing w:before="0" w:after="0"/>
        <w:ind w:left="0" w:right="0" w:hanging="0"/>
        <w:jc w:val="left"/>
        <w:rPr>
          <w:rFonts w:ascii="Calibri" w:hAnsi="Calibri"/>
          <w:i w:val="false"/>
          <w:caps w:val="false"/>
          <w:smallCaps w:val="false"/>
          <w:sz w:val="24"/>
          <w:szCs w:val="24"/>
        </w:rPr>
      </w:pPr>
      <w:r>
        <w:rPr>
          <w:rFonts w:ascii="Calibri" w:hAnsi="Calibri"/>
          <w:i w:val="false"/>
          <w:caps w:val="false"/>
          <w:smallCaps w:val="false"/>
          <w:sz w:val="24"/>
          <w:szCs w:val="24"/>
        </w:rPr>
        <w:t>Resting in the Light, we more easily turn to the Inner Teacher. We find comfort, hope, guidance, optimism, and restoration. </w:t>
      </w:r>
    </w:p>
    <w:p>
      <w:pPr>
        <w:pStyle w:val="Normal"/>
        <w:bidi w:val="0"/>
        <w:jc w:val="left"/>
        <w:rPr/>
      </w:pPr>
      <w:r>
        <w:rPr/>
      </w:r>
    </w:p>
    <w:p>
      <w:pPr>
        <w:pStyle w:val="Normal"/>
        <w:bidi w:val="0"/>
        <w:jc w:val="left"/>
        <w:rPr>
          <w:rFonts w:ascii="Calibri" w:hAnsi="Calibri"/>
        </w:rPr>
      </w:pPr>
      <w:r>
        <w:rPr>
          <w:rFonts w:ascii="Calibri" w:hAnsi="Calibri"/>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 w:name="Calibri">
    <w:charset w:val="00"/>
    <w:family w:val="swiss"/>
    <w:pitch w:val="variable"/>
  </w:font>
</w:fonts>
</file>

<file path=word/settings.xml><?xml version="1.0" encoding="utf-8"?>
<w:settings xmlns:w="http://schemas.openxmlformats.org/wordprocessingml/2006/main">
  <w:view w:val="web"/>
  <w:zoom w:percent="12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Writer doc</Template>
  <TotalTime>2</TotalTime>
  <Application>LibreOffice/6.3.5.2$Windows_X86_64 LibreOffice_project/dd0751754f11728f69b42ee2af66670068624673</Application>
  <Pages>1</Pages>
  <Words>235</Words>
  <Characters>1106</Characters>
  <CharactersWithSpaces>1352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2020-07-29T20:06:46Z</dcterms:created>
  <dc:creator/>
  <dc:description/>
  <dc:language>en-US</dc:language>
  <cp:lastModifiedBy/>
  <dcterms:modified xsi:type="dcterms:W3CDTF">2020-07-29T20:08:51Z</dcterms:modified>
  <cp:revision>2</cp:revision>
  <dc:subject/>
  <dc:title>Writer doc</dc:title>
</cp:coreProperties>
</file>