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8B4" w:rsidRPr="00B92724" w:rsidRDefault="000E18B4" w:rsidP="000E18B4">
      <w:pPr>
        <w:jc w:val="center"/>
        <w:rPr>
          <w:b/>
          <w:bCs/>
          <w:sz w:val="36"/>
          <w:szCs w:val="36"/>
        </w:rPr>
      </w:pPr>
      <w:r w:rsidRPr="00B92724">
        <w:rPr>
          <w:b/>
          <w:bCs/>
          <w:sz w:val="36"/>
          <w:szCs w:val="36"/>
        </w:rPr>
        <w:t>Table of Contents</w:t>
      </w:r>
    </w:p>
    <w:p w:rsidR="000E18B4" w:rsidRPr="00B92724" w:rsidRDefault="000E18B4" w:rsidP="000E18B4">
      <w:pPr>
        <w:jc w:val="center"/>
        <w:rPr>
          <w:sz w:val="28"/>
          <w:szCs w:val="28"/>
        </w:rPr>
      </w:pPr>
    </w:p>
    <w:p w:rsidR="000E18B4" w:rsidRPr="00B92724" w:rsidRDefault="000E18B4" w:rsidP="000E18B4">
      <w:pPr>
        <w:rPr>
          <w:rFonts w:ascii="Arial" w:hAnsi="Arial" w:cs="Arial"/>
          <w:b/>
          <w:bCs/>
        </w:rPr>
      </w:pPr>
      <w:r w:rsidRPr="00B92724">
        <w:rPr>
          <w:rFonts w:ascii="Arial" w:hAnsi="Arial" w:cs="Arial"/>
          <w:b/>
          <w:bCs/>
        </w:rPr>
        <w:t>To go directly to a to</w:t>
      </w:r>
      <w:r>
        <w:rPr>
          <w:rFonts w:ascii="Arial" w:hAnsi="Arial" w:cs="Arial"/>
          <w:b/>
          <w:bCs/>
        </w:rPr>
        <w:t>pic, click on it. If that does not work, try Ctrl+click. Otherwise, page down.</w:t>
      </w:r>
    </w:p>
    <w:p w:rsidR="000C7D95" w:rsidRPr="00B92724" w:rsidRDefault="000C7D95" w:rsidP="000C7D95">
      <w:pPr>
        <w:jc w:val="center"/>
        <w:rPr>
          <w:sz w:val="28"/>
          <w:szCs w:val="28"/>
        </w:rPr>
      </w:pPr>
      <w:bookmarkStart w:id="0" w:name="_Toc109040571"/>
    </w:p>
    <w:p w:rsidR="00FF5038" w:rsidRDefault="00D81FC6">
      <w:pPr>
        <w:pStyle w:val="TOC1"/>
        <w:rPr>
          <w:rFonts w:asciiTheme="minorHAnsi" w:eastAsiaTheme="minorEastAsia" w:hAnsiTheme="minorHAnsi" w:cstheme="minorBidi"/>
          <w:b w:val="0"/>
          <w:bCs w:val="0"/>
          <w:noProof/>
          <w:sz w:val="22"/>
          <w:szCs w:val="22"/>
        </w:rPr>
      </w:pPr>
      <w:r w:rsidRPr="00D81FC6">
        <w:rPr>
          <w:b w:val="0"/>
          <w:bCs w:val="0"/>
          <w:sz w:val="22"/>
          <w:szCs w:val="22"/>
        </w:rPr>
        <w:fldChar w:fldCharType="begin"/>
      </w:r>
      <w:r w:rsidR="000C7D95">
        <w:rPr>
          <w:b w:val="0"/>
          <w:bCs w:val="0"/>
          <w:sz w:val="22"/>
          <w:szCs w:val="22"/>
        </w:rPr>
        <w:instrText xml:space="preserve"> TOC \o "1-2" \n \h \z \t "Heading 4,4,Heading 5,5,Topic,3" </w:instrText>
      </w:r>
      <w:r w:rsidRPr="00D81FC6">
        <w:rPr>
          <w:b w:val="0"/>
          <w:bCs w:val="0"/>
          <w:sz w:val="22"/>
          <w:szCs w:val="22"/>
        </w:rPr>
        <w:fldChar w:fldCharType="separate"/>
      </w:r>
      <w:hyperlink w:anchor="_Toc460865612" w:history="1">
        <w:r w:rsidR="00FF5038" w:rsidRPr="000F07E4">
          <w:rPr>
            <w:rStyle w:val="Hyperlink"/>
            <w:noProof/>
          </w:rPr>
          <w:t>Minutes of Lake Erie Yearly Meeting</w:t>
        </w:r>
      </w:hyperlink>
    </w:p>
    <w:p w:rsidR="00FF5038" w:rsidRDefault="00FF5038">
      <w:pPr>
        <w:pStyle w:val="TOC1"/>
        <w:rPr>
          <w:rFonts w:asciiTheme="minorHAnsi" w:eastAsiaTheme="minorEastAsia" w:hAnsiTheme="minorHAnsi" w:cstheme="minorBidi"/>
          <w:b w:val="0"/>
          <w:bCs w:val="0"/>
          <w:noProof/>
          <w:sz w:val="22"/>
          <w:szCs w:val="22"/>
        </w:rPr>
      </w:pPr>
      <w:hyperlink w:anchor="_Toc460865613" w:history="1">
        <w:r w:rsidRPr="000F07E4">
          <w:rPr>
            <w:rStyle w:val="Hyperlink"/>
            <w:noProof/>
          </w:rPr>
          <w:t>Representative Meeting</w:t>
        </w:r>
      </w:hyperlink>
    </w:p>
    <w:p w:rsidR="00FF5038" w:rsidRDefault="00FF5038">
      <w:pPr>
        <w:pStyle w:val="TOC1"/>
        <w:rPr>
          <w:rFonts w:asciiTheme="minorHAnsi" w:eastAsiaTheme="minorEastAsia" w:hAnsiTheme="minorHAnsi" w:cstheme="minorBidi"/>
          <w:b w:val="0"/>
          <w:bCs w:val="0"/>
          <w:noProof/>
          <w:sz w:val="22"/>
          <w:szCs w:val="22"/>
        </w:rPr>
      </w:pPr>
      <w:hyperlink w:anchor="_Toc460865614" w:history="1">
        <w:r w:rsidRPr="000F07E4">
          <w:rPr>
            <w:rStyle w:val="Hyperlink"/>
            <w:noProof/>
          </w:rPr>
          <w:t>April 2, 2016</w:t>
        </w:r>
      </w:hyperlink>
    </w:p>
    <w:p w:rsidR="00FF5038" w:rsidRDefault="00FF5038">
      <w:pPr>
        <w:pStyle w:val="TOC3"/>
        <w:tabs>
          <w:tab w:val="right" w:pos="9350"/>
        </w:tabs>
        <w:rPr>
          <w:rFonts w:asciiTheme="minorHAnsi" w:eastAsiaTheme="minorEastAsia" w:hAnsiTheme="minorHAnsi" w:cstheme="minorBidi"/>
          <w:noProof/>
          <w:szCs w:val="22"/>
        </w:rPr>
      </w:pPr>
      <w:hyperlink w:anchor="_Toc460865615" w:history="1">
        <w:r w:rsidRPr="000F07E4">
          <w:rPr>
            <w:rStyle w:val="Hyperlink"/>
            <w:noProof/>
          </w:rPr>
          <w:t>RM2016-01  Worship</w:t>
        </w:r>
      </w:hyperlink>
    </w:p>
    <w:p w:rsidR="00FF5038" w:rsidRDefault="00FF5038">
      <w:pPr>
        <w:pStyle w:val="TOC3"/>
        <w:tabs>
          <w:tab w:val="right" w:pos="9350"/>
        </w:tabs>
        <w:rPr>
          <w:rFonts w:asciiTheme="minorHAnsi" w:eastAsiaTheme="minorEastAsia" w:hAnsiTheme="minorHAnsi" w:cstheme="minorBidi"/>
          <w:noProof/>
          <w:szCs w:val="22"/>
        </w:rPr>
      </w:pPr>
      <w:hyperlink w:anchor="_Toc460865616" w:history="1">
        <w:r w:rsidRPr="000F07E4">
          <w:rPr>
            <w:rStyle w:val="Hyperlink"/>
            <w:noProof/>
          </w:rPr>
          <w:t>RM2016-02  Roll Call</w:t>
        </w:r>
      </w:hyperlink>
    </w:p>
    <w:p w:rsidR="00FF5038" w:rsidRDefault="00FF5038">
      <w:pPr>
        <w:pStyle w:val="TOC3"/>
        <w:tabs>
          <w:tab w:val="right" w:pos="9350"/>
        </w:tabs>
        <w:rPr>
          <w:rFonts w:asciiTheme="minorHAnsi" w:eastAsiaTheme="minorEastAsia" w:hAnsiTheme="minorHAnsi" w:cstheme="minorBidi"/>
          <w:noProof/>
          <w:szCs w:val="22"/>
        </w:rPr>
      </w:pPr>
      <w:hyperlink w:anchor="_Toc460865617" w:history="1">
        <w:r w:rsidRPr="000F07E4">
          <w:rPr>
            <w:rStyle w:val="Hyperlink"/>
            <w:noProof/>
          </w:rPr>
          <w:t>RM2016-03  Meeting Worker’s Report</w:t>
        </w:r>
      </w:hyperlink>
    </w:p>
    <w:p w:rsidR="00FF5038" w:rsidRDefault="00FF5038">
      <w:pPr>
        <w:pStyle w:val="TOC3"/>
        <w:tabs>
          <w:tab w:val="right" w:pos="9350"/>
        </w:tabs>
        <w:rPr>
          <w:rFonts w:asciiTheme="minorHAnsi" w:eastAsiaTheme="minorEastAsia" w:hAnsiTheme="minorHAnsi" w:cstheme="minorBidi"/>
          <w:noProof/>
          <w:szCs w:val="22"/>
        </w:rPr>
      </w:pPr>
      <w:hyperlink w:anchor="_Toc460865618" w:history="1">
        <w:r w:rsidRPr="000F07E4">
          <w:rPr>
            <w:rStyle w:val="Hyperlink"/>
            <w:noProof/>
          </w:rPr>
          <w:t>RM2016-04  Nominating Committee Report</w:t>
        </w:r>
      </w:hyperlink>
    </w:p>
    <w:p w:rsidR="00FF5038" w:rsidRDefault="00FF5038">
      <w:pPr>
        <w:pStyle w:val="TOC3"/>
        <w:tabs>
          <w:tab w:val="right" w:pos="9350"/>
        </w:tabs>
        <w:rPr>
          <w:rFonts w:asciiTheme="minorHAnsi" w:eastAsiaTheme="minorEastAsia" w:hAnsiTheme="minorHAnsi" w:cstheme="minorBidi"/>
          <w:noProof/>
          <w:szCs w:val="22"/>
        </w:rPr>
      </w:pPr>
      <w:hyperlink w:anchor="_Toc460865619" w:history="1">
        <w:r w:rsidRPr="000F07E4">
          <w:rPr>
            <w:rStyle w:val="Hyperlink"/>
            <w:noProof/>
          </w:rPr>
          <w:t>RM2016-05  Announcement: FWCC Section of the Americas Meeting in 2017</w:t>
        </w:r>
      </w:hyperlink>
    </w:p>
    <w:p w:rsidR="00FF5038" w:rsidRDefault="00FF5038">
      <w:pPr>
        <w:pStyle w:val="TOC3"/>
        <w:tabs>
          <w:tab w:val="right" w:pos="9350"/>
        </w:tabs>
        <w:rPr>
          <w:rFonts w:asciiTheme="minorHAnsi" w:eastAsiaTheme="minorEastAsia" w:hAnsiTheme="minorHAnsi" w:cstheme="minorBidi"/>
          <w:noProof/>
          <w:szCs w:val="22"/>
        </w:rPr>
      </w:pPr>
      <w:hyperlink w:anchor="_Toc460865620" w:history="1">
        <w:r w:rsidRPr="000F07E4">
          <w:rPr>
            <w:rStyle w:val="Hyperlink"/>
            <w:noProof/>
          </w:rPr>
          <w:t>RM2016-06  Treasurer’s Report</w:t>
        </w:r>
      </w:hyperlink>
    </w:p>
    <w:p w:rsidR="00FF5038" w:rsidRDefault="00FF5038">
      <w:pPr>
        <w:pStyle w:val="TOC3"/>
        <w:tabs>
          <w:tab w:val="right" w:pos="9350"/>
        </w:tabs>
        <w:rPr>
          <w:rFonts w:asciiTheme="minorHAnsi" w:eastAsiaTheme="minorEastAsia" w:hAnsiTheme="minorHAnsi" w:cstheme="minorBidi"/>
          <w:noProof/>
          <w:szCs w:val="22"/>
        </w:rPr>
      </w:pPr>
      <w:hyperlink w:anchor="_Toc460865621" w:history="1">
        <w:r w:rsidRPr="000F07E4">
          <w:rPr>
            <w:rStyle w:val="Hyperlink"/>
            <w:noProof/>
          </w:rPr>
          <w:t>RM2016-07  Finance Committee Report</w:t>
        </w:r>
      </w:hyperlink>
    </w:p>
    <w:p w:rsidR="00FF5038" w:rsidRDefault="00FF5038">
      <w:pPr>
        <w:pStyle w:val="TOC3"/>
        <w:tabs>
          <w:tab w:val="right" w:pos="9350"/>
        </w:tabs>
        <w:rPr>
          <w:rFonts w:asciiTheme="minorHAnsi" w:eastAsiaTheme="minorEastAsia" w:hAnsiTheme="minorHAnsi" w:cstheme="minorBidi"/>
          <w:noProof/>
          <w:szCs w:val="22"/>
        </w:rPr>
      </w:pPr>
      <w:hyperlink w:anchor="_Toc460865622" w:history="1">
        <w:r w:rsidRPr="000F07E4">
          <w:rPr>
            <w:rStyle w:val="Hyperlink"/>
            <w:noProof/>
          </w:rPr>
          <w:t>RM2016-08  Ministry and Nurture Committee Report</w:t>
        </w:r>
      </w:hyperlink>
    </w:p>
    <w:p w:rsidR="00FF5038" w:rsidRDefault="00FF5038">
      <w:pPr>
        <w:pStyle w:val="TOC3"/>
        <w:tabs>
          <w:tab w:val="right" w:pos="9350"/>
        </w:tabs>
        <w:rPr>
          <w:rFonts w:asciiTheme="minorHAnsi" w:eastAsiaTheme="minorEastAsia" w:hAnsiTheme="minorHAnsi" w:cstheme="minorBidi"/>
          <w:noProof/>
          <w:szCs w:val="22"/>
        </w:rPr>
      </w:pPr>
      <w:hyperlink w:anchor="_Toc460865623" w:history="1">
        <w:r w:rsidRPr="000F07E4">
          <w:rPr>
            <w:rStyle w:val="Hyperlink"/>
            <w:noProof/>
          </w:rPr>
          <w:t>RM2016-09  Advancement and Outreach Committee Report</w:t>
        </w:r>
      </w:hyperlink>
    </w:p>
    <w:p w:rsidR="00FF5038" w:rsidRDefault="00FF5038">
      <w:pPr>
        <w:pStyle w:val="TOC3"/>
        <w:tabs>
          <w:tab w:val="right" w:pos="9350"/>
        </w:tabs>
        <w:rPr>
          <w:rFonts w:asciiTheme="minorHAnsi" w:eastAsiaTheme="minorEastAsia" w:hAnsiTheme="minorHAnsi" w:cstheme="minorBidi"/>
          <w:noProof/>
          <w:szCs w:val="22"/>
        </w:rPr>
      </w:pPr>
      <w:hyperlink w:anchor="_Toc460865624" w:history="1">
        <w:r w:rsidRPr="000F07E4">
          <w:rPr>
            <w:rStyle w:val="Hyperlink"/>
            <w:noProof/>
          </w:rPr>
          <w:t>RM2016-10  Earthcare Committee Report</w:t>
        </w:r>
      </w:hyperlink>
    </w:p>
    <w:p w:rsidR="00FF5038" w:rsidRDefault="00FF5038">
      <w:pPr>
        <w:pStyle w:val="TOC3"/>
        <w:tabs>
          <w:tab w:val="right" w:pos="9350"/>
        </w:tabs>
        <w:rPr>
          <w:rFonts w:asciiTheme="minorHAnsi" w:eastAsiaTheme="minorEastAsia" w:hAnsiTheme="minorHAnsi" w:cstheme="minorBidi"/>
          <w:noProof/>
          <w:szCs w:val="22"/>
        </w:rPr>
      </w:pPr>
      <w:hyperlink w:anchor="_Toc460865625" w:history="1">
        <w:r w:rsidRPr="000F07E4">
          <w:rPr>
            <w:rStyle w:val="Hyperlink"/>
            <w:noProof/>
          </w:rPr>
          <w:t>RM2016-11  Query: Committees bringing their work to Yearly Meeting</w:t>
        </w:r>
      </w:hyperlink>
    </w:p>
    <w:p w:rsidR="00FF5038" w:rsidRDefault="00FF5038">
      <w:pPr>
        <w:pStyle w:val="TOC3"/>
        <w:tabs>
          <w:tab w:val="right" w:pos="9350"/>
        </w:tabs>
        <w:rPr>
          <w:rFonts w:asciiTheme="minorHAnsi" w:eastAsiaTheme="minorEastAsia" w:hAnsiTheme="minorHAnsi" w:cstheme="minorBidi"/>
          <w:noProof/>
          <w:szCs w:val="22"/>
        </w:rPr>
      </w:pPr>
      <w:hyperlink w:anchor="_Toc460865626" w:history="1">
        <w:r w:rsidRPr="000F07E4">
          <w:rPr>
            <w:rStyle w:val="Hyperlink"/>
            <w:noProof/>
          </w:rPr>
          <w:t>RM2016-12  Peace Committee Report</w:t>
        </w:r>
      </w:hyperlink>
    </w:p>
    <w:p w:rsidR="00FF5038" w:rsidRDefault="00FF5038">
      <w:pPr>
        <w:pStyle w:val="TOC3"/>
        <w:tabs>
          <w:tab w:val="right" w:pos="9350"/>
        </w:tabs>
        <w:rPr>
          <w:rFonts w:asciiTheme="minorHAnsi" w:eastAsiaTheme="minorEastAsia" w:hAnsiTheme="minorHAnsi" w:cstheme="minorBidi"/>
          <w:noProof/>
          <w:szCs w:val="22"/>
        </w:rPr>
      </w:pPr>
      <w:hyperlink w:anchor="_Toc460865627" w:history="1">
        <w:r w:rsidRPr="000F07E4">
          <w:rPr>
            <w:rStyle w:val="Hyperlink"/>
            <w:noProof/>
          </w:rPr>
          <w:t>RM2016-13  Children and Youth Committee Report</w:t>
        </w:r>
      </w:hyperlink>
    </w:p>
    <w:p w:rsidR="00FF5038" w:rsidRDefault="00FF5038">
      <w:pPr>
        <w:pStyle w:val="TOC3"/>
        <w:tabs>
          <w:tab w:val="right" w:pos="9350"/>
        </w:tabs>
        <w:rPr>
          <w:rFonts w:asciiTheme="minorHAnsi" w:eastAsiaTheme="minorEastAsia" w:hAnsiTheme="minorHAnsi" w:cstheme="minorBidi"/>
          <w:noProof/>
          <w:szCs w:val="22"/>
        </w:rPr>
      </w:pPr>
      <w:hyperlink w:anchor="_Toc460865628" w:history="1">
        <w:r w:rsidRPr="000F07E4">
          <w:rPr>
            <w:rStyle w:val="Hyperlink"/>
            <w:noProof/>
          </w:rPr>
          <w:t>RM2016-14  High School Teen Retreat Program Committee Report</w:t>
        </w:r>
      </w:hyperlink>
    </w:p>
    <w:p w:rsidR="00FF5038" w:rsidRDefault="00FF5038">
      <w:pPr>
        <w:pStyle w:val="TOC3"/>
        <w:tabs>
          <w:tab w:val="right" w:pos="9350"/>
        </w:tabs>
        <w:rPr>
          <w:rFonts w:asciiTheme="minorHAnsi" w:eastAsiaTheme="minorEastAsia" w:hAnsiTheme="minorHAnsi" w:cstheme="minorBidi"/>
          <w:noProof/>
          <w:szCs w:val="22"/>
        </w:rPr>
      </w:pPr>
      <w:hyperlink w:anchor="_Toc460865629" w:history="1">
        <w:r w:rsidRPr="000F07E4">
          <w:rPr>
            <w:rStyle w:val="Hyperlink"/>
            <w:noProof/>
          </w:rPr>
          <w:t>RM2016-15  Program Committee Report</w:t>
        </w:r>
      </w:hyperlink>
    </w:p>
    <w:p w:rsidR="00FF5038" w:rsidRDefault="00FF5038">
      <w:pPr>
        <w:pStyle w:val="TOC3"/>
        <w:tabs>
          <w:tab w:val="right" w:pos="9350"/>
        </w:tabs>
        <w:rPr>
          <w:rFonts w:asciiTheme="minorHAnsi" w:eastAsiaTheme="minorEastAsia" w:hAnsiTheme="minorHAnsi" w:cstheme="minorBidi"/>
          <w:noProof/>
          <w:szCs w:val="22"/>
        </w:rPr>
      </w:pPr>
      <w:hyperlink w:anchor="_Toc460865630" w:history="1">
        <w:r w:rsidRPr="000F07E4">
          <w:rPr>
            <w:rStyle w:val="Hyperlink"/>
            <w:noProof/>
          </w:rPr>
          <w:t>RM2016-16  Publications and Archives Committee Report</w:t>
        </w:r>
      </w:hyperlink>
    </w:p>
    <w:p w:rsidR="00FF5038" w:rsidRDefault="00FF5038">
      <w:pPr>
        <w:pStyle w:val="TOC3"/>
        <w:tabs>
          <w:tab w:val="right" w:pos="9350"/>
        </w:tabs>
        <w:rPr>
          <w:rFonts w:asciiTheme="minorHAnsi" w:eastAsiaTheme="minorEastAsia" w:hAnsiTheme="minorHAnsi" w:cstheme="minorBidi"/>
          <w:noProof/>
          <w:szCs w:val="22"/>
        </w:rPr>
      </w:pPr>
      <w:hyperlink w:anchor="_Toc460865631" w:history="1">
        <w:r w:rsidRPr="000F07E4">
          <w:rPr>
            <w:rStyle w:val="Hyperlink"/>
            <w:noProof/>
          </w:rPr>
          <w:t>RM2016-17  Arrangements and Site Committee Report</w:t>
        </w:r>
      </w:hyperlink>
    </w:p>
    <w:p w:rsidR="00FF5038" w:rsidRDefault="00FF5038">
      <w:pPr>
        <w:pStyle w:val="TOC3"/>
        <w:tabs>
          <w:tab w:val="right" w:pos="9350"/>
        </w:tabs>
        <w:rPr>
          <w:rFonts w:asciiTheme="minorHAnsi" w:eastAsiaTheme="minorEastAsia" w:hAnsiTheme="minorHAnsi" w:cstheme="minorBidi"/>
          <w:noProof/>
          <w:szCs w:val="22"/>
        </w:rPr>
      </w:pPr>
      <w:hyperlink w:anchor="_Toc460865632" w:history="1">
        <w:r w:rsidRPr="000F07E4">
          <w:rPr>
            <w:rStyle w:val="Hyperlink"/>
            <w:noProof/>
          </w:rPr>
          <w:t>RM2016-18  Policies and Procedures Ad Hoc Committee Report</w:t>
        </w:r>
      </w:hyperlink>
    </w:p>
    <w:p w:rsidR="00FF5038" w:rsidRDefault="00FF5038">
      <w:pPr>
        <w:pStyle w:val="TOC3"/>
        <w:tabs>
          <w:tab w:val="right" w:pos="9350"/>
        </w:tabs>
        <w:rPr>
          <w:rFonts w:asciiTheme="minorHAnsi" w:eastAsiaTheme="minorEastAsia" w:hAnsiTheme="minorHAnsi" w:cstheme="minorBidi"/>
          <w:noProof/>
          <w:szCs w:val="22"/>
        </w:rPr>
      </w:pPr>
      <w:hyperlink w:anchor="_Toc460865633" w:history="1">
        <w:r w:rsidRPr="000F07E4">
          <w:rPr>
            <w:rStyle w:val="Hyperlink"/>
            <w:noProof/>
          </w:rPr>
          <w:t>RM2016-19  Green Pastures Quarterly Meeting Report</w:t>
        </w:r>
      </w:hyperlink>
    </w:p>
    <w:p w:rsidR="00FF5038" w:rsidRDefault="00FF5038">
      <w:pPr>
        <w:pStyle w:val="TOC3"/>
        <w:tabs>
          <w:tab w:val="right" w:pos="9350"/>
        </w:tabs>
        <w:rPr>
          <w:rFonts w:asciiTheme="minorHAnsi" w:eastAsiaTheme="minorEastAsia" w:hAnsiTheme="minorHAnsi" w:cstheme="minorBidi"/>
          <w:noProof/>
          <w:szCs w:val="22"/>
        </w:rPr>
      </w:pPr>
      <w:hyperlink w:anchor="_Toc460865634" w:history="1">
        <w:r w:rsidRPr="000F07E4">
          <w:rPr>
            <w:rStyle w:val="Hyperlink"/>
            <w:noProof/>
          </w:rPr>
          <w:t>RM2016-20  Service Project</w:t>
        </w:r>
      </w:hyperlink>
    </w:p>
    <w:p w:rsidR="00FF5038" w:rsidRDefault="00FF5038">
      <w:pPr>
        <w:pStyle w:val="TOC3"/>
        <w:tabs>
          <w:tab w:val="right" w:pos="9350"/>
        </w:tabs>
        <w:rPr>
          <w:rFonts w:asciiTheme="minorHAnsi" w:eastAsiaTheme="minorEastAsia" w:hAnsiTheme="minorHAnsi" w:cstheme="minorBidi"/>
          <w:noProof/>
          <w:szCs w:val="22"/>
        </w:rPr>
      </w:pPr>
      <w:hyperlink w:anchor="_Toc460865635" w:history="1">
        <w:r w:rsidRPr="000F07E4">
          <w:rPr>
            <w:rStyle w:val="Hyperlink"/>
            <w:noProof/>
          </w:rPr>
          <w:t>RM2016-21  Online Registrations</w:t>
        </w:r>
      </w:hyperlink>
    </w:p>
    <w:p w:rsidR="00FF5038" w:rsidRDefault="00FF5038">
      <w:pPr>
        <w:pStyle w:val="TOC3"/>
        <w:tabs>
          <w:tab w:val="right" w:pos="9350"/>
        </w:tabs>
        <w:rPr>
          <w:rFonts w:asciiTheme="minorHAnsi" w:eastAsiaTheme="minorEastAsia" w:hAnsiTheme="minorHAnsi" w:cstheme="minorBidi"/>
          <w:noProof/>
          <w:szCs w:val="22"/>
        </w:rPr>
      </w:pPr>
      <w:hyperlink w:anchor="_Toc460865636" w:history="1">
        <w:r w:rsidRPr="000F07E4">
          <w:rPr>
            <w:rStyle w:val="Hyperlink"/>
            <w:noProof/>
            <w:shd w:val="clear" w:color="auto" w:fill="FFFFFF"/>
          </w:rPr>
          <w:t>RM2016-22  Minute of Appreciation</w:t>
        </w:r>
      </w:hyperlink>
    </w:p>
    <w:p w:rsidR="000C7D95" w:rsidRDefault="00D81FC6" w:rsidP="00B255BA">
      <w:pPr>
        <w:pStyle w:val="Heading1"/>
      </w:pPr>
      <w:r>
        <w:rPr>
          <w:kern w:val="0"/>
        </w:rPr>
        <w:fldChar w:fldCharType="end"/>
      </w:r>
    </w:p>
    <w:p w:rsidR="00A11CFE" w:rsidRDefault="000C7D95" w:rsidP="00A11CFE">
      <w:pPr>
        <w:spacing w:line="259" w:lineRule="auto"/>
        <w:jc w:val="center"/>
      </w:pPr>
      <w:bookmarkStart w:id="1" w:name="_Toc389214882"/>
      <w:bookmarkStart w:id="2" w:name="_Toc389214883"/>
      <w:bookmarkStart w:id="3" w:name="_Toc409799392"/>
      <w:r>
        <w:t xml:space="preserve"> </w:t>
      </w:r>
    </w:p>
    <w:p w:rsidR="00B255BA" w:rsidRDefault="00A11CFE" w:rsidP="00B255BA">
      <w:pPr>
        <w:pStyle w:val="Heading1"/>
      </w:pPr>
      <w:r>
        <w:br w:type="page"/>
      </w:r>
      <w:bookmarkStart w:id="4" w:name="_Toc371623500"/>
      <w:bookmarkStart w:id="5" w:name="_Toc447730191"/>
      <w:bookmarkStart w:id="6" w:name="_Toc447730192"/>
    </w:p>
    <w:p w:rsidR="00327026" w:rsidRPr="00B255BA" w:rsidRDefault="00327026" w:rsidP="00B255BA">
      <w:pPr>
        <w:pStyle w:val="Heading1"/>
      </w:pPr>
      <w:bookmarkStart w:id="7" w:name="_Toc460865612"/>
      <w:r w:rsidRPr="00B255BA">
        <w:lastRenderedPageBreak/>
        <w:t>Minutes of Lake Erie Yearly Meeting</w:t>
      </w:r>
      <w:bookmarkEnd w:id="4"/>
      <w:bookmarkEnd w:id="5"/>
      <w:bookmarkEnd w:id="6"/>
      <w:bookmarkEnd w:id="7"/>
      <w:r w:rsidRPr="00B255BA">
        <w:t xml:space="preserve"> </w:t>
      </w:r>
    </w:p>
    <w:p w:rsidR="00327026" w:rsidRPr="00B255BA" w:rsidRDefault="00327026" w:rsidP="00B255BA">
      <w:pPr>
        <w:pStyle w:val="Heading1"/>
      </w:pPr>
      <w:bookmarkStart w:id="8" w:name="_Toc371623501"/>
      <w:bookmarkStart w:id="9" w:name="_Toc447730193"/>
      <w:bookmarkStart w:id="10" w:name="_Toc460865613"/>
      <w:r w:rsidRPr="00B255BA">
        <w:t>Representative Meeting</w:t>
      </w:r>
      <w:bookmarkEnd w:id="8"/>
      <w:bookmarkEnd w:id="9"/>
      <w:bookmarkEnd w:id="10"/>
    </w:p>
    <w:p w:rsidR="00327026" w:rsidRPr="00B255BA" w:rsidRDefault="00327026" w:rsidP="00B255BA">
      <w:pPr>
        <w:pStyle w:val="Heading1"/>
      </w:pPr>
      <w:bookmarkStart w:id="11" w:name="_Toc371623502"/>
      <w:bookmarkStart w:id="12" w:name="_Toc447730194"/>
      <w:bookmarkStart w:id="13" w:name="_Toc460865614"/>
      <w:r w:rsidRPr="00B255BA">
        <w:t>April 2, 201</w:t>
      </w:r>
      <w:bookmarkEnd w:id="11"/>
      <w:bookmarkEnd w:id="12"/>
      <w:r w:rsidRPr="00B255BA">
        <w:t>6</w:t>
      </w:r>
      <w:bookmarkEnd w:id="13"/>
    </w:p>
    <w:p w:rsidR="00327026" w:rsidRDefault="00327026" w:rsidP="00327026">
      <w:pPr>
        <w:rPr>
          <w:b/>
          <w:bCs/>
          <w:sz w:val="24"/>
        </w:rPr>
      </w:pPr>
    </w:p>
    <w:p w:rsidR="00113A24" w:rsidRDefault="00327026" w:rsidP="00327026">
      <w:pPr>
        <w:spacing w:line="259" w:lineRule="auto"/>
        <w:rPr>
          <w:b/>
          <w:sz w:val="24"/>
        </w:rPr>
      </w:pPr>
      <w:r w:rsidRPr="007F5AD9">
        <w:rPr>
          <w:b/>
          <w:bCs/>
          <w:sz w:val="24"/>
        </w:rPr>
        <w:t xml:space="preserve">Hosted by </w:t>
      </w:r>
      <w:r w:rsidR="00113A24">
        <w:rPr>
          <w:b/>
          <w:bCs/>
          <w:sz w:val="24"/>
        </w:rPr>
        <w:t>Cleveland</w:t>
      </w:r>
      <w:r>
        <w:rPr>
          <w:b/>
          <w:bCs/>
          <w:sz w:val="24"/>
        </w:rPr>
        <w:t xml:space="preserve"> </w:t>
      </w:r>
      <w:r w:rsidRPr="007F5AD9">
        <w:rPr>
          <w:b/>
          <w:bCs/>
          <w:sz w:val="24"/>
        </w:rPr>
        <w:t>Friends Meeting</w:t>
      </w:r>
      <w:r w:rsidRPr="007931AB">
        <w:rPr>
          <w:b/>
          <w:sz w:val="24"/>
        </w:rPr>
        <w:t xml:space="preserve"> </w:t>
      </w:r>
    </w:p>
    <w:p w:rsidR="00A11CFE" w:rsidRPr="007931AB" w:rsidRDefault="00A11CFE" w:rsidP="00327026">
      <w:pPr>
        <w:spacing w:line="259" w:lineRule="auto"/>
        <w:rPr>
          <w:sz w:val="24"/>
        </w:rPr>
      </w:pPr>
      <w:r w:rsidRPr="007931AB">
        <w:rPr>
          <w:b/>
          <w:sz w:val="24"/>
        </w:rPr>
        <w:t>Cleveland, Ohio</w:t>
      </w:r>
    </w:p>
    <w:p w:rsidR="00327026" w:rsidRDefault="00327026" w:rsidP="00A11CFE">
      <w:pPr>
        <w:spacing w:line="262" w:lineRule="auto"/>
        <w:rPr>
          <w:sz w:val="21"/>
          <w:szCs w:val="21"/>
        </w:rPr>
      </w:pPr>
    </w:p>
    <w:p w:rsidR="00A11CFE" w:rsidRPr="00372DB1" w:rsidRDefault="00A11CFE" w:rsidP="00112CFB">
      <w:pPr>
        <w:pStyle w:val="Topic"/>
      </w:pPr>
      <w:bookmarkStart w:id="14" w:name="_Toc460865615"/>
      <w:r w:rsidRPr="00372DB1">
        <w:t>RM2016</w:t>
      </w:r>
      <w:r w:rsidR="000B034B">
        <w:t>-</w:t>
      </w:r>
      <w:r w:rsidRPr="00372DB1">
        <w:t xml:space="preserve">01 </w:t>
      </w:r>
      <w:r w:rsidR="00753A5C">
        <w:t xml:space="preserve"> </w:t>
      </w:r>
      <w:r w:rsidRPr="00372DB1">
        <w:t>Worship</w:t>
      </w:r>
      <w:bookmarkEnd w:id="14"/>
    </w:p>
    <w:p w:rsidR="00A11CFE" w:rsidRPr="00112CFB" w:rsidRDefault="00A11CFE" w:rsidP="00112CFB">
      <w:pPr>
        <w:pStyle w:val="Minutes"/>
      </w:pPr>
      <w:r w:rsidRPr="00112CFB">
        <w:t xml:space="preserve">Representative Meeting opened with a period of open worship near the appointed hour of 1:15. </w:t>
      </w:r>
    </w:p>
    <w:p w:rsidR="00A11CFE" w:rsidRDefault="00A11CFE" w:rsidP="00112CFB">
      <w:pPr>
        <w:pStyle w:val="Minutes"/>
      </w:pPr>
      <w:r w:rsidRPr="007931AB">
        <w:t xml:space="preserve">Clerk Mike Holaday reported on the April 1, 2016 Executive Committee meeting, which consisted primarily of committee reports. The </w:t>
      </w:r>
      <w:r>
        <w:t>C</w:t>
      </w:r>
      <w:r w:rsidRPr="007931AB">
        <w:t xml:space="preserve">lerk also suggested that Friends might want to read the March edition of FGC’s publication </w:t>
      </w:r>
      <w:r w:rsidRPr="00F96EBA">
        <w:rPr>
          <w:i/>
        </w:rPr>
        <w:t>Vital Friends,</w:t>
      </w:r>
      <w:r w:rsidRPr="007931AB">
        <w:t xml:space="preserve"> because it profiles Lake Erie Yearly Meeting.</w:t>
      </w:r>
    </w:p>
    <w:p w:rsidR="00A11CFE" w:rsidRPr="007931AB" w:rsidRDefault="00A11CFE" w:rsidP="00A11CFE">
      <w:pPr>
        <w:spacing w:line="262" w:lineRule="auto"/>
        <w:jc w:val="both"/>
        <w:rPr>
          <w:sz w:val="21"/>
          <w:szCs w:val="21"/>
        </w:rPr>
      </w:pPr>
    </w:p>
    <w:p w:rsidR="00732CC4" w:rsidRDefault="00A11CFE" w:rsidP="00732CC4">
      <w:pPr>
        <w:pStyle w:val="Topic"/>
      </w:pPr>
      <w:bookmarkStart w:id="15" w:name="_Toc460865616"/>
      <w:r w:rsidRPr="007931AB">
        <w:t>RM2016</w:t>
      </w:r>
      <w:r w:rsidR="000B034B">
        <w:t>-</w:t>
      </w:r>
      <w:r w:rsidRPr="007931AB">
        <w:t xml:space="preserve">02 </w:t>
      </w:r>
      <w:r w:rsidR="00753A5C">
        <w:t xml:space="preserve"> </w:t>
      </w:r>
      <w:r w:rsidRPr="007931AB">
        <w:t>Roll Call</w:t>
      </w:r>
      <w:bookmarkEnd w:id="15"/>
    </w:p>
    <w:p w:rsidR="00596B40" w:rsidRPr="005B60BF" w:rsidRDefault="00596B40" w:rsidP="00732CC4">
      <w:pPr>
        <w:pStyle w:val="RollCall"/>
        <w:tabs>
          <w:tab w:val="clear" w:pos="3010"/>
          <w:tab w:val="clear" w:pos="3298"/>
          <w:tab w:val="clear" w:pos="6300"/>
          <w:tab w:val="right" w:leader="dot" w:pos="2131"/>
          <w:tab w:val="right" w:leader="dot" w:pos="4291"/>
          <w:tab w:val="right" w:leader="dot" w:pos="6451"/>
          <w:tab w:val="right" w:leader="dot" w:pos="8611"/>
        </w:tabs>
        <w:spacing w:after="0" w:line="259" w:lineRule="auto"/>
        <w:rPr>
          <w:sz w:val="10"/>
          <w:szCs w:val="10"/>
        </w:rPr>
      </w:pPr>
    </w:p>
    <w:p w:rsidR="00B44C5A" w:rsidRPr="005B60BF" w:rsidRDefault="00B44C5A" w:rsidP="00732CC4">
      <w:pPr>
        <w:pStyle w:val="RollCall"/>
        <w:tabs>
          <w:tab w:val="clear" w:pos="3010"/>
          <w:tab w:val="clear" w:pos="3298"/>
          <w:tab w:val="clear" w:pos="6300"/>
          <w:tab w:val="right" w:leader="dot" w:pos="2131"/>
          <w:tab w:val="right" w:leader="dot" w:pos="4291"/>
          <w:tab w:val="right" w:leader="dot" w:pos="6451"/>
          <w:tab w:val="right" w:leader="dot" w:pos="8611"/>
        </w:tabs>
        <w:spacing w:after="0" w:line="259" w:lineRule="auto"/>
        <w:rPr>
          <w:sz w:val="10"/>
          <w:szCs w:val="10"/>
        </w:rPr>
        <w:sectPr w:rsidR="00B44C5A" w:rsidRPr="005B60BF" w:rsidSect="00596B40">
          <w:headerReference w:type="even" r:id="rId8"/>
          <w:headerReference w:type="default" r:id="rId9"/>
          <w:pgSz w:w="12240" w:h="15840" w:code="1"/>
          <w:pgMar w:top="1584" w:right="1440" w:bottom="1008" w:left="1440" w:header="720" w:footer="720" w:gutter="0"/>
          <w:cols w:space="720"/>
          <w:docGrid w:linePitch="360"/>
        </w:sectPr>
      </w:pPr>
    </w:p>
    <w:p w:rsidR="00112CFB" w:rsidRDefault="00A11CFE" w:rsidP="00732CC4">
      <w:pPr>
        <w:pStyle w:val="RollCall"/>
        <w:tabs>
          <w:tab w:val="clear" w:pos="3010"/>
          <w:tab w:val="clear" w:pos="3298"/>
          <w:tab w:val="clear" w:pos="6300"/>
          <w:tab w:val="right" w:leader="dot" w:pos="2131"/>
          <w:tab w:val="right" w:leader="dot" w:pos="4291"/>
          <w:tab w:val="right" w:leader="dot" w:pos="6451"/>
          <w:tab w:val="right" w:leader="dot" w:pos="8611"/>
        </w:tabs>
        <w:spacing w:after="0" w:line="259" w:lineRule="auto"/>
        <w:rPr>
          <w:sz w:val="21"/>
          <w:szCs w:val="21"/>
        </w:rPr>
      </w:pPr>
      <w:r w:rsidRPr="007931AB">
        <w:rPr>
          <w:sz w:val="21"/>
          <w:szCs w:val="21"/>
        </w:rPr>
        <w:lastRenderedPageBreak/>
        <w:t>Akron</w:t>
      </w:r>
      <w:r w:rsidRPr="007931AB">
        <w:rPr>
          <w:sz w:val="21"/>
          <w:szCs w:val="21"/>
        </w:rPr>
        <w:tab/>
        <w:t>2</w:t>
      </w:r>
    </w:p>
    <w:p w:rsidR="00112CFB" w:rsidRDefault="00A11CFE" w:rsidP="00732CC4">
      <w:pPr>
        <w:pStyle w:val="RollCall"/>
        <w:tabs>
          <w:tab w:val="clear" w:pos="3010"/>
          <w:tab w:val="clear" w:pos="3298"/>
          <w:tab w:val="clear" w:pos="6300"/>
          <w:tab w:val="right" w:leader="dot" w:pos="2131"/>
          <w:tab w:val="right" w:leader="dot" w:pos="4291"/>
          <w:tab w:val="right" w:leader="dot" w:pos="6451"/>
          <w:tab w:val="right" w:leader="dot" w:pos="8611"/>
        </w:tabs>
        <w:spacing w:after="0" w:line="259" w:lineRule="auto"/>
        <w:rPr>
          <w:sz w:val="21"/>
          <w:szCs w:val="21"/>
        </w:rPr>
      </w:pPr>
      <w:r w:rsidRPr="007931AB">
        <w:rPr>
          <w:sz w:val="21"/>
          <w:szCs w:val="21"/>
        </w:rPr>
        <w:t>Ann Arbor</w:t>
      </w:r>
      <w:r w:rsidRPr="007931AB">
        <w:rPr>
          <w:sz w:val="21"/>
          <w:szCs w:val="21"/>
        </w:rPr>
        <w:tab/>
        <w:t>4</w:t>
      </w:r>
    </w:p>
    <w:p w:rsidR="00112CFB" w:rsidRDefault="00A11CFE" w:rsidP="00732CC4">
      <w:pPr>
        <w:pStyle w:val="RollCall"/>
        <w:tabs>
          <w:tab w:val="clear" w:pos="3010"/>
          <w:tab w:val="clear" w:pos="3298"/>
          <w:tab w:val="clear" w:pos="6300"/>
          <w:tab w:val="right" w:leader="dot" w:pos="2131"/>
          <w:tab w:val="right" w:leader="dot" w:pos="4291"/>
          <w:tab w:val="right" w:leader="dot" w:pos="6451"/>
          <w:tab w:val="right" w:leader="dot" w:pos="8611"/>
        </w:tabs>
        <w:spacing w:after="0" w:line="259" w:lineRule="auto"/>
        <w:rPr>
          <w:sz w:val="21"/>
          <w:szCs w:val="21"/>
        </w:rPr>
      </w:pPr>
      <w:r w:rsidRPr="007931AB">
        <w:rPr>
          <w:sz w:val="21"/>
          <w:szCs w:val="21"/>
        </w:rPr>
        <w:t>Athens</w:t>
      </w:r>
      <w:r w:rsidRPr="007931AB">
        <w:rPr>
          <w:sz w:val="21"/>
          <w:szCs w:val="21"/>
        </w:rPr>
        <w:tab/>
        <w:t>2</w:t>
      </w:r>
    </w:p>
    <w:p w:rsidR="00112CFB" w:rsidRDefault="00A11CFE" w:rsidP="00732CC4">
      <w:pPr>
        <w:pStyle w:val="RollCall"/>
        <w:tabs>
          <w:tab w:val="clear" w:pos="3010"/>
          <w:tab w:val="clear" w:pos="3298"/>
          <w:tab w:val="clear" w:pos="6300"/>
          <w:tab w:val="right" w:leader="dot" w:pos="2131"/>
          <w:tab w:val="right" w:leader="dot" w:pos="4291"/>
          <w:tab w:val="right" w:leader="dot" w:pos="6451"/>
          <w:tab w:val="right" w:leader="dot" w:pos="8611"/>
        </w:tabs>
        <w:spacing w:after="0" w:line="259" w:lineRule="auto"/>
        <w:rPr>
          <w:sz w:val="21"/>
          <w:szCs w:val="21"/>
        </w:rPr>
      </w:pPr>
      <w:r w:rsidRPr="007931AB">
        <w:rPr>
          <w:sz w:val="21"/>
          <w:szCs w:val="21"/>
        </w:rPr>
        <w:t>Birmingham</w:t>
      </w:r>
      <w:r w:rsidRPr="007931AB">
        <w:rPr>
          <w:sz w:val="21"/>
          <w:szCs w:val="21"/>
        </w:rPr>
        <w:tab/>
        <w:t>0</w:t>
      </w:r>
    </w:p>
    <w:p w:rsidR="00112CFB" w:rsidRDefault="00A11CFE" w:rsidP="00732CC4">
      <w:pPr>
        <w:pStyle w:val="RollCall"/>
        <w:tabs>
          <w:tab w:val="clear" w:pos="3010"/>
          <w:tab w:val="clear" w:pos="3298"/>
          <w:tab w:val="clear" w:pos="6300"/>
          <w:tab w:val="right" w:leader="dot" w:pos="2131"/>
          <w:tab w:val="right" w:leader="dot" w:pos="4291"/>
          <w:tab w:val="right" w:leader="dot" w:pos="6451"/>
          <w:tab w:val="right" w:leader="dot" w:pos="8611"/>
        </w:tabs>
        <w:spacing w:after="0" w:line="259" w:lineRule="auto"/>
        <w:rPr>
          <w:sz w:val="21"/>
          <w:szCs w:val="21"/>
        </w:rPr>
      </w:pPr>
      <w:r w:rsidRPr="007931AB">
        <w:rPr>
          <w:sz w:val="21"/>
          <w:szCs w:val="21"/>
        </w:rPr>
        <w:t>Broadmead</w:t>
      </w:r>
      <w:r w:rsidRPr="007931AB">
        <w:rPr>
          <w:sz w:val="21"/>
          <w:szCs w:val="21"/>
        </w:rPr>
        <w:tab/>
        <w:t>11</w:t>
      </w:r>
    </w:p>
    <w:p w:rsidR="00112CFB" w:rsidRDefault="00A11CFE" w:rsidP="00732CC4">
      <w:pPr>
        <w:pStyle w:val="RollCall"/>
        <w:tabs>
          <w:tab w:val="clear" w:pos="3010"/>
          <w:tab w:val="clear" w:pos="3298"/>
          <w:tab w:val="clear" w:pos="6300"/>
          <w:tab w:val="right" w:leader="dot" w:pos="2131"/>
          <w:tab w:val="right" w:leader="dot" w:pos="4291"/>
          <w:tab w:val="right" w:leader="dot" w:pos="6451"/>
          <w:tab w:val="right" w:leader="dot" w:pos="8611"/>
        </w:tabs>
        <w:spacing w:after="0" w:line="259" w:lineRule="auto"/>
        <w:rPr>
          <w:sz w:val="21"/>
          <w:szCs w:val="21"/>
        </w:rPr>
      </w:pPr>
      <w:r w:rsidRPr="007931AB">
        <w:rPr>
          <w:sz w:val="21"/>
          <w:szCs w:val="21"/>
        </w:rPr>
        <w:t>Cleveland</w:t>
      </w:r>
      <w:r w:rsidRPr="007931AB">
        <w:rPr>
          <w:sz w:val="21"/>
          <w:szCs w:val="21"/>
        </w:rPr>
        <w:tab/>
        <w:t>5</w:t>
      </w:r>
    </w:p>
    <w:p w:rsidR="00112CFB" w:rsidRDefault="00A11CFE" w:rsidP="00732CC4">
      <w:pPr>
        <w:pStyle w:val="RollCall"/>
        <w:tabs>
          <w:tab w:val="clear" w:pos="3010"/>
          <w:tab w:val="clear" w:pos="3298"/>
          <w:tab w:val="clear" w:pos="6300"/>
          <w:tab w:val="right" w:leader="dot" w:pos="2131"/>
          <w:tab w:val="right" w:leader="dot" w:pos="4291"/>
          <w:tab w:val="right" w:leader="dot" w:pos="6451"/>
          <w:tab w:val="right" w:leader="dot" w:pos="8611"/>
        </w:tabs>
        <w:spacing w:after="0" w:line="259" w:lineRule="auto"/>
        <w:rPr>
          <w:sz w:val="21"/>
          <w:szCs w:val="21"/>
        </w:rPr>
      </w:pPr>
      <w:r w:rsidRPr="007931AB">
        <w:rPr>
          <w:sz w:val="21"/>
          <w:szCs w:val="21"/>
        </w:rPr>
        <w:t>Delaware</w:t>
      </w:r>
      <w:r w:rsidRPr="007931AB">
        <w:rPr>
          <w:sz w:val="21"/>
          <w:szCs w:val="21"/>
        </w:rPr>
        <w:tab/>
        <w:t>0</w:t>
      </w:r>
    </w:p>
    <w:p w:rsidR="00112CFB" w:rsidRDefault="00A11CFE" w:rsidP="00732CC4">
      <w:pPr>
        <w:pStyle w:val="RollCall"/>
        <w:tabs>
          <w:tab w:val="clear" w:pos="3010"/>
          <w:tab w:val="clear" w:pos="3298"/>
          <w:tab w:val="clear" w:pos="6300"/>
          <w:tab w:val="right" w:leader="dot" w:pos="2131"/>
          <w:tab w:val="right" w:leader="dot" w:pos="4291"/>
          <w:tab w:val="right" w:leader="dot" w:pos="6451"/>
          <w:tab w:val="right" w:leader="dot" w:pos="8611"/>
        </w:tabs>
        <w:spacing w:after="0" w:line="259" w:lineRule="auto"/>
        <w:rPr>
          <w:sz w:val="21"/>
          <w:szCs w:val="21"/>
        </w:rPr>
      </w:pPr>
      <w:r w:rsidRPr="007931AB">
        <w:rPr>
          <w:sz w:val="21"/>
          <w:szCs w:val="21"/>
        </w:rPr>
        <w:t>Detroit</w:t>
      </w:r>
      <w:r w:rsidRPr="007931AB">
        <w:rPr>
          <w:sz w:val="21"/>
          <w:szCs w:val="21"/>
        </w:rPr>
        <w:tab/>
        <w:t>4</w:t>
      </w:r>
    </w:p>
    <w:p w:rsidR="00112CFB" w:rsidRDefault="00A11CFE" w:rsidP="00732CC4">
      <w:pPr>
        <w:pStyle w:val="RollCall"/>
        <w:tabs>
          <w:tab w:val="clear" w:pos="3010"/>
          <w:tab w:val="clear" w:pos="3298"/>
          <w:tab w:val="clear" w:pos="6300"/>
          <w:tab w:val="right" w:leader="dot" w:pos="2131"/>
          <w:tab w:val="right" w:leader="dot" w:pos="4291"/>
          <w:tab w:val="right" w:leader="dot" w:pos="6451"/>
          <w:tab w:val="right" w:leader="dot" w:pos="8611"/>
        </w:tabs>
        <w:spacing w:after="0" w:line="259" w:lineRule="auto"/>
        <w:rPr>
          <w:sz w:val="21"/>
          <w:szCs w:val="21"/>
        </w:rPr>
      </w:pPr>
      <w:r w:rsidRPr="007931AB">
        <w:rPr>
          <w:sz w:val="21"/>
          <w:szCs w:val="21"/>
        </w:rPr>
        <w:t>Grand Rapids</w:t>
      </w:r>
      <w:r w:rsidRPr="007931AB">
        <w:rPr>
          <w:sz w:val="21"/>
          <w:szCs w:val="21"/>
        </w:rPr>
        <w:tab/>
        <w:t>1</w:t>
      </w:r>
    </w:p>
    <w:p w:rsidR="00112CFB" w:rsidRDefault="00A11CFE" w:rsidP="00732CC4">
      <w:pPr>
        <w:pStyle w:val="RollCall"/>
        <w:tabs>
          <w:tab w:val="clear" w:pos="3010"/>
          <w:tab w:val="clear" w:pos="3298"/>
          <w:tab w:val="clear" w:pos="6300"/>
          <w:tab w:val="right" w:leader="dot" w:pos="2131"/>
          <w:tab w:val="right" w:leader="dot" w:pos="4291"/>
          <w:tab w:val="right" w:leader="dot" w:pos="6451"/>
          <w:tab w:val="right" w:leader="dot" w:pos="8611"/>
        </w:tabs>
        <w:spacing w:after="0" w:line="259" w:lineRule="auto"/>
        <w:rPr>
          <w:sz w:val="21"/>
          <w:szCs w:val="21"/>
        </w:rPr>
      </w:pPr>
      <w:r w:rsidRPr="007931AB">
        <w:rPr>
          <w:sz w:val="21"/>
          <w:szCs w:val="21"/>
        </w:rPr>
        <w:t>Granville</w:t>
      </w:r>
      <w:r w:rsidRPr="007931AB">
        <w:rPr>
          <w:sz w:val="21"/>
          <w:szCs w:val="21"/>
        </w:rPr>
        <w:tab/>
        <w:t>2</w:t>
      </w:r>
    </w:p>
    <w:p w:rsidR="00112CFB" w:rsidRDefault="00A11CFE" w:rsidP="00732CC4">
      <w:pPr>
        <w:pStyle w:val="RollCall"/>
        <w:tabs>
          <w:tab w:val="clear" w:pos="3010"/>
          <w:tab w:val="clear" w:pos="3298"/>
          <w:tab w:val="clear" w:pos="6300"/>
          <w:tab w:val="right" w:leader="dot" w:pos="2131"/>
          <w:tab w:val="right" w:leader="dot" w:pos="4291"/>
          <w:tab w:val="right" w:leader="dot" w:pos="6451"/>
          <w:tab w:val="right" w:leader="dot" w:pos="8611"/>
        </w:tabs>
        <w:spacing w:after="0" w:line="259" w:lineRule="auto"/>
        <w:rPr>
          <w:sz w:val="21"/>
          <w:szCs w:val="21"/>
        </w:rPr>
      </w:pPr>
      <w:r w:rsidRPr="007931AB">
        <w:rPr>
          <w:sz w:val="21"/>
          <w:szCs w:val="21"/>
        </w:rPr>
        <w:t>Holland</w:t>
      </w:r>
      <w:r w:rsidRPr="007931AB">
        <w:rPr>
          <w:sz w:val="21"/>
          <w:szCs w:val="21"/>
        </w:rPr>
        <w:tab/>
        <w:t>0</w:t>
      </w:r>
    </w:p>
    <w:p w:rsidR="00112CFB" w:rsidRDefault="00A11CFE" w:rsidP="00732CC4">
      <w:pPr>
        <w:pStyle w:val="RollCall"/>
        <w:tabs>
          <w:tab w:val="clear" w:pos="3010"/>
          <w:tab w:val="clear" w:pos="3298"/>
          <w:tab w:val="clear" w:pos="6300"/>
          <w:tab w:val="right" w:leader="dot" w:pos="2131"/>
          <w:tab w:val="right" w:leader="dot" w:pos="4291"/>
          <w:tab w:val="right" w:leader="dot" w:pos="6451"/>
          <w:tab w:val="right" w:leader="dot" w:pos="8611"/>
        </w:tabs>
        <w:spacing w:after="0" w:line="259" w:lineRule="auto"/>
        <w:rPr>
          <w:sz w:val="21"/>
          <w:szCs w:val="21"/>
        </w:rPr>
      </w:pPr>
      <w:r w:rsidRPr="007931AB">
        <w:rPr>
          <w:sz w:val="21"/>
          <w:szCs w:val="21"/>
        </w:rPr>
        <w:t>Kalamazoo</w:t>
      </w:r>
      <w:r w:rsidRPr="007931AB">
        <w:rPr>
          <w:sz w:val="21"/>
          <w:szCs w:val="21"/>
        </w:rPr>
        <w:tab/>
        <w:t>2</w:t>
      </w:r>
    </w:p>
    <w:p w:rsidR="00112CFB" w:rsidRDefault="00A11CFE" w:rsidP="00732CC4">
      <w:pPr>
        <w:pStyle w:val="RollCall"/>
        <w:tabs>
          <w:tab w:val="clear" w:pos="3010"/>
          <w:tab w:val="clear" w:pos="3298"/>
          <w:tab w:val="clear" w:pos="6300"/>
          <w:tab w:val="right" w:leader="dot" w:pos="2131"/>
          <w:tab w:val="right" w:leader="dot" w:pos="4291"/>
          <w:tab w:val="right" w:leader="dot" w:pos="6451"/>
          <w:tab w:val="right" w:leader="dot" w:pos="8611"/>
        </w:tabs>
        <w:spacing w:after="0" w:line="259" w:lineRule="auto"/>
        <w:rPr>
          <w:sz w:val="21"/>
          <w:szCs w:val="21"/>
        </w:rPr>
      </w:pPr>
      <w:r w:rsidRPr="007931AB">
        <w:rPr>
          <w:sz w:val="21"/>
          <w:szCs w:val="21"/>
        </w:rPr>
        <w:lastRenderedPageBreak/>
        <w:t>Kent</w:t>
      </w:r>
      <w:r w:rsidRPr="007931AB">
        <w:rPr>
          <w:sz w:val="21"/>
          <w:szCs w:val="21"/>
        </w:rPr>
        <w:tab/>
        <w:t>0</w:t>
      </w:r>
    </w:p>
    <w:p w:rsidR="00112CFB" w:rsidRDefault="00A11CFE" w:rsidP="00732CC4">
      <w:pPr>
        <w:pStyle w:val="RollCall"/>
        <w:tabs>
          <w:tab w:val="clear" w:pos="3010"/>
          <w:tab w:val="clear" w:pos="3298"/>
          <w:tab w:val="clear" w:pos="6300"/>
          <w:tab w:val="right" w:leader="dot" w:pos="2131"/>
          <w:tab w:val="right" w:leader="dot" w:pos="4291"/>
          <w:tab w:val="right" w:leader="dot" w:pos="6451"/>
          <w:tab w:val="right" w:leader="dot" w:pos="8611"/>
        </w:tabs>
        <w:spacing w:after="0" w:line="259" w:lineRule="auto"/>
        <w:rPr>
          <w:sz w:val="21"/>
          <w:szCs w:val="21"/>
        </w:rPr>
      </w:pPr>
      <w:r w:rsidRPr="007931AB">
        <w:rPr>
          <w:sz w:val="21"/>
          <w:szCs w:val="21"/>
        </w:rPr>
        <w:t>Mid-Ohio Valley</w:t>
      </w:r>
      <w:r w:rsidRPr="007931AB">
        <w:rPr>
          <w:sz w:val="21"/>
          <w:szCs w:val="21"/>
        </w:rPr>
        <w:tab/>
        <w:t>0</w:t>
      </w:r>
    </w:p>
    <w:p w:rsidR="00112CFB" w:rsidRDefault="00A11CFE" w:rsidP="00732CC4">
      <w:pPr>
        <w:pStyle w:val="RollCall"/>
        <w:tabs>
          <w:tab w:val="clear" w:pos="3010"/>
          <w:tab w:val="clear" w:pos="3298"/>
          <w:tab w:val="clear" w:pos="6300"/>
          <w:tab w:val="right" w:leader="dot" w:pos="2131"/>
          <w:tab w:val="right" w:leader="dot" w:pos="4291"/>
          <w:tab w:val="right" w:leader="dot" w:pos="6451"/>
          <w:tab w:val="right" w:leader="dot" w:pos="8611"/>
        </w:tabs>
        <w:spacing w:after="0" w:line="259" w:lineRule="auto"/>
        <w:rPr>
          <w:sz w:val="21"/>
          <w:szCs w:val="21"/>
        </w:rPr>
      </w:pPr>
      <w:r w:rsidRPr="007931AB">
        <w:rPr>
          <w:sz w:val="21"/>
          <w:szCs w:val="21"/>
        </w:rPr>
        <w:t>North Columbus</w:t>
      </w:r>
      <w:r w:rsidRPr="007931AB">
        <w:rPr>
          <w:sz w:val="21"/>
          <w:szCs w:val="21"/>
        </w:rPr>
        <w:tab/>
        <w:t>3</w:t>
      </w:r>
    </w:p>
    <w:p w:rsidR="00112CFB" w:rsidRDefault="00A11CFE" w:rsidP="00732CC4">
      <w:pPr>
        <w:pStyle w:val="RollCall"/>
        <w:tabs>
          <w:tab w:val="clear" w:pos="3010"/>
          <w:tab w:val="clear" w:pos="3298"/>
          <w:tab w:val="clear" w:pos="6300"/>
          <w:tab w:val="right" w:leader="dot" w:pos="2131"/>
          <w:tab w:val="right" w:leader="dot" w:pos="4291"/>
          <w:tab w:val="right" w:leader="dot" w:pos="6451"/>
          <w:tab w:val="right" w:leader="dot" w:pos="8611"/>
        </w:tabs>
        <w:spacing w:after="0" w:line="259" w:lineRule="auto"/>
        <w:rPr>
          <w:sz w:val="21"/>
          <w:szCs w:val="21"/>
        </w:rPr>
      </w:pPr>
      <w:r w:rsidRPr="007931AB">
        <w:rPr>
          <w:sz w:val="21"/>
          <w:szCs w:val="21"/>
        </w:rPr>
        <w:t>Oberlin</w:t>
      </w:r>
      <w:r w:rsidRPr="007931AB">
        <w:rPr>
          <w:sz w:val="21"/>
          <w:szCs w:val="21"/>
        </w:rPr>
        <w:tab/>
        <w:t>1</w:t>
      </w:r>
    </w:p>
    <w:p w:rsidR="00112CFB" w:rsidRDefault="00A11CFE" w:rsidP="00732CC4">
      <w:pPr>
        <w:pStyle w:val="RollCall"/>
        <w:tabs>
          <w:tab w:val="clear" w:pos="3010"/>
          <w:tab w:val="clear" w:pos="3298"/>
          <w:tab w:val="clear" w:pos="6300"/>
          <w:tab w:val="right" w:leader="dot" w:pos="2131"/>
          <w:tab w:val="right" w:leader="dot" w:pos="4291"/>
          <w:tab w:val="right" w:leader="dot" w:pos="6451"/>
          <w:tab w:val="right" w:leader="dot" w:pos="8611"/>
        </w:tabs>
        <w:spacing w:after="0" w:line="259" w:lineRule="auto"/>
        <w:rPr>
          <w:sz w:val="21"/>
          <w:szCs w:val="21"/>
        </w:rPr>
      </w:pPr>
      <w:r w:rsidRPr="007931AB">
        <w:rPr>
          <w:sz w:val="21"/>
          <w:szCs w:val="21"/>
        </w:rPr>
        <w:t>Pine River</w:t>
      </w:r>
      <w:r w:rsidRPr="007931AB">
        <w:rPr>
          <w:sz w:val="21"/>
          <w:szCs w:val="21"/>
        </w:rPr>
        <w:tab/>
        <w:t>0</w:t>
      </w:r>
    </w:p>
    <w:p w:rsidR="00112CFB" w:rsidRDefault="00A11CFE" w:rsidP="00732CC4">
      <w:pPr>
        <w:pStyle w:val="RollCall"/>
        <w:tabs>
          <w:tab w:val="clear" w:pos="3010"/>
          <w:tab w:val="clear" w:pos="3298"/>
          <w:tab w:val="clear" w:pos="6300"/>
          <w:tab w:val="right" w:leader="dot" w:pos="2131"/>
          <w:tab w:val="right" w:leader="dot" w:pos="4291"/>
          <w:tab w:val="right" w:leader="dot" w:pos="6451"/>
          <w:tab w:val="right" w:leader="dot" w:pos="8611"/>
        </w:tabs>
        <w:spacing w:after="0" w:line="259" w:lineRule="auto"/>
        <w:rPr>
          <w:sz w:val="21"/>
          <w:szCs w:val="21"/>
        </w:rPr>
      </w:pPr>
      <w:r w:rsidRPr="007931AB">
        <w:rPr>
          <w:sz w:val="21"/>
          <w:szCs w:val="21"/>
        </w:rPr>
        <w:t>Pittsburgh</w:t>
      </w:r>
      <w:r w:rsidRPr="007931AB">
        <w:rPr>
          <w:sz w:val="21"/>
          <w:szCs w:val="21"/>
        </w:rPr>
        <w:tab/>
        <w:t>6</w:t>
      </w:r>
    </w:p>
    <w:p w:rsidR="00112CFB" w:rsidRDefault="00A11CFE" w:rsidP="00732CC4">
      <w:pPr>
        <w:pStyle w:val="RollCall"/>
        <w:tabs>
          <w:tab w:val="clear" w:pos="3010"/>
          <w:tab w:val="clear" w:pos="3298"/>
          <w:tab w:val="clear" w:pos="6300"/>
          <w:tab w:val="right" w:leader="dot" w:pos="2131"/>
          <w:tab w:val="right" w:leader="dot" w:pos="4291"/>
          <w:tab w:val="right" w:leader="dot" w:pos="6451"/>
          <w:tab w:val="right" w:leader="dot" w:pos="8611"/>
        </w:tabs>
        <w:spacing w:after="0" w:line="259" w:lineRule="auto"/>
        <w:rPr>
          <w:sz w:val="21"/>
          <w:szCs w:val="21"/>
        </w:rPr>
      </w:pPr>
      <w:r w:rsidRPr="007931AB">
        <w:rPr>
          <w:sz w:val="21"/>
          <w:szCs w:val="21"/>
        </w:rPr>
        <w:t>Red Cedar</w:t>
      </w:r>
      <w:r w:rsidRPr="007931AB">
        <w:rPr>
          <w:sz w:val="21"/>
          <w:szCs w:val="21"/>
        </w:rPr>
        <w:tab/>
        <w:t>0</w:t>
      </w:r>
    </w:p>
    <w:p w:rsidR="00112CFB" w:rsidRDefault="00A11CFE" w:rsidP="00732CC4">
      <w:pPr>
        <w:pStyle w:val="RollCall"/>
        <w:tabs>
          <w:tab w:val="clear" w:pos="3010"/>
          <w:tab w:val="clear" w:pos="3298"/>
          <w:tab w:val="clear" w:pos="6300"/>
          <w:tab w:val="right" w:leader="dot" w:pos="2131"/>
          <w:tab w:val="right" w:leader="dot" w:pos="4291"/>
          <w:tab w:val="right" w:leader="dot" w:pos="6451"/>
          <w:tab w:val="right" w:leader="dot" w:pos="8611"/>
        </w:tabs>
        <w:spacing w:after="0" w:line="259" w:lineRule="auto"/>
        <w:rPr>
          <w:sz w:val="21"/>
          <w:szCs w:val="21"/>
        </w:rPr>
      </w:pPr>
      <w:r w:rsidRPr="007931AB">
        <w:rPr>
          <w:sz w:val="21"/>
          <w:szCs w:val="21"/>
        </w:rPr>
        <w:t xml:space="preserve">Waysmeet W. G. </w:t>
      </w:r>
      <w:r w:rsidRPr="007931AB">
        <w:rPr>
          <w:sz w:val="21"/>
          <w:szCs w:val="21"/>
        </w:rPr>
        <w:tab/>
        <w:t>1</w:t>
      </w:r>
    </w:p>
    <w:p w:rsidR="00112CFB" w:rsidRDefault="00A11CFE" w:rsidP="00732CC4">
      <w:pPr>
        <w:pStyle w:val="RollCall"/>
        <w:tabs>
          <w:tab w:val="clear" w:pos="3010"/>
          <w:tab w:val="clear" w:pos="3298"/>
          <w:tab w:val="clear" w:pos="6300"/>
          <w:tab w:val="right" w:leader="dot" w:pos="2131"/>
          <w:tab w:val="right" w:leader="dot" w:pos="4291"/>
          <w:tab w:val="right" w:leader="dot" w:pos="6451"/>
          <w:tab w:val="right" w:leader="dot" w:pos="8611"/>
        </w:tabs>
        <w:spacing w:after="0" w:line="259" w:lineRule="auto"/>
        <w:rPr>
          <w:sz w:val="21"/>
          <w:szCs w:val="21"/>
        </w:rPr>
      </w:pPr>
      <w:r w:rsidRPr="007931AB">
        <w:rPr>
          <w:sz w:val="21"/>
          <w:szCs w:val="21"/>
        </w:rPr>
        <w:t>Wooster</w:t>
      </w:r>
      <w:r w:rsidRPr="007931AB">
        <w:rPr>
          <w:sz w:val="21"/>
          <w:szCs w:val="21"/>
        </w:rPr>
        <w:tab/>
        <w:t>3</w:t>
      </w:r>
    </w:p>
    <w:p w:rsidR="00112CFB" w:rsidRDefault="00112CFB" w:rsidP="00732CC4">
      <w:pPr>
        <w:pStyle w:val="RollCall"/>
        <w:tabs>
          <w:tab w:val="clear" w:pos="3010"/>
          <w:tab w:val="clear" w:pos="3298"/>
          <w:tab w:val="clear" w:pos="6300"/>
          <w:tab w:val="right" w:leader="dot" w:pos="2131"/>
          <w:tab w:val="right" w:leader="dot" w:pos="4291"/>
          <w:tab w:val="right" w:leader="dot" w:pos="6451"/>
          <w:tab w:val="right" w:leader="dot" w:pos="8611"/>
        </w:tabs>
        <w:spacing w:after="0" w:line="259" w:lineRule="auto"/>
        <w:rPr>
          <w:sz w:val="21"/>
          <w:szCs w:val="21"/>
        </w:rPr>
      </w:pPr>
    </w:p>
    <w:p w:rsidR="00A11CFE" w:rsidRDefault="00A11CFE" w:rsidP="00732CC4">
      <w:pPr>
        <w:pStyle w:val="RollCall"/>
        <w:tabs>
          <w:tab w:val="clear" w:pos="3010"/>
          <w:tab w:val="clear" w:pos="3298"/>
          <w:tab w:val="clear" w:pos="6300"/>
          <w:tab w:val="right" w:leader="dot" w:pos="2131"/>
          <w:tab w:val="right" w:leader="dot" w:pos="4291"/>
          <w:tab w:val="right" w:leader="dot" w:pos="6451"/>
          <w:tab w:val="right" w:leader="dot" w:pos="8611"/>
        </w:tabs>
        <w:spacing w:after="0" w:line="259" w:lineRule="auto"/>
        <w:rPr>
          <w:sz w:val="21"/>
          <w:szCs w:val="21"/>
        </w:rPr>
      </w:pPr>
      <w:r w:rsidRPr="007931AB">
        <w:rPr>
          <w:sz w:val="21"/>
          <w:szCs w:val="21"/>
        </w:rPr>
        <w:t>Total</w:t>
      </w:r>
      <w:r w:rsidRPr="007931AB">
        <w:rPr>
          <w:sz w:val="21"/>
          <w:szCs w:val="21"/>
        </w:rPr>
        <w:tab/>
        <w:t>47</w:t>
      </w:r>
    </w:p>
    <w:p w:rsidR="00A11CFE" w:rsidRDefault="00A11CFE" w:rsidP="00A11CFE">
      <w:pPr>
        <w:spacing w:line="262" w:lineRule="auto"/>
        <w:rPr>
          <w:sz w:val="21"/>
          <w:szCs w:val="21"/>
        </w:rPr>
      </w:pPr>
    </w:p>
    <w:p w:rsidR="00732CC4" w:rsidRDefault="00732CC4" w:rsidP="00A11CFE">
      <w:pPr>
        <w:spacing w:line="262" w:lineRule="auto"/>
        <w:rPr>
          <w:sz w:val="21"/>
          <w:szCs w:val="21"/>
        </w:rPr>
        <w:sectPr w:rsidR="00732CC4" w:rsidSect="00B44C5A">
          <w:type w:val="continuous"/>
          <w:pgSz w:w="12240" w:h="15840" w:code="1"/>
          <w:pgMar w:top="1584" w:right="1440" w:bottom="1008" w:left="1440" w:header="720" w:footer="720" w:gutter="0"/>
          <w:cols w:num="2" w:space="720"/>
          <w:docGrid w:linePitch="360"/>
        </w:sectPr>
      </w:pPr>
    </w:p>
    <w:p w:rsidR="00A11CFE" w:rsidRPr="007931AB" w:rsidRDefault="00A11CFE" w:rsidP="00596B40">
      <w:pPr>
        <w:pStyle w:val="Topic"/>
      </w:pPr>
      <w:bookmarkStart w:id="16" w:name="_Toc460865617"/>
      <w:r w:rsidRPr="007931AB">
        <w:lastRenderedPageBreak/>
        <w:t>RM2016</w:t>
      </w:r>
      <w:r w:rsidR="000B034B">
        <w:t>-</w:t>
      </w:r>
      <w:r w:rsidRPr="007931AB">
        <w:t xml:space="preserve">03 </w:t>
      </w:r>
      <w:r w:rsidR="00753A5C">
        <w:t xml:space="preserve"> </w:t>
      </w:r>
      <w:r w:rsidRPr="007931AB">
        <w:t>Meeting Worker’s Report</w:t>
      </w:r>
      <w:bookmarkEnd w:id="16"/>
    </w:p>
    <w:p w:rsidR="00A11CFE" w:rsidRPr="007931AB" w:rsidRDefault="00A11CFE" w:rsidP="00596B40">
      <w:pPr>
        <w:pStyle w:val="Minutes"/>
      </w:pPr>
      <w:r w:rsidRPr="007931AB">
        <w:t>Mathilda Navias reported on her work as Meeting Worker for the fiscal year beginning August 2015. We have budgeted her for 102 hours a year. So far this year, she has spent 73% of the ti</w:t>
      </w:r>
      <w:r>
        <w:t>me budgeted</w:t>
      </w:r>
      <w:r w:rsidRPr="007931AB">
        <w:t>. Half of her work consists of maintaining and updating the website, including preparing and uploading the current and older minutes (back to 2001, so far), maintaining committee listservs, and creating and maintaining permanent email addresses for officers.</w:t>
      </w:r>
    </w:p>
    <w:p w:rsidR="00A11CFE" w:rsidRPr="007931AB" w:rsidRDefault="00A11CFE" w:rsidP="00596B40">
      <w:pPr>
        <w:pStyle w:val="Minutes"/>
      </w:pPr>
      <w:r w:rsidRPr="007931AB">
        <w:t xml:space="preserve">News items are frequently posted on our home page, and Friends who would like to receive automatic notices of news items are encouraged to sign up on the </w:t>
      </w:r>
      <w:r>
        <w:t>h</w:t>
      </w:r>
      <w:r w:rsidRPr="007931AB">
        <w:t>ome page.</w:t>
      </w:r>
    </w:p>
    <w:p w:rsidR="00A11CFE" w:rsidRDefault="00A11CFE" w:rsidP="00596B40">
      <w:pPr>
        <w:pStyle w:val="Minutes"/>
        <w:rPr>
          <w:sz w:val="21"/>
          <w:szCs w:val="21"/>
        </w:rPr>
      </w:pPr>
      <w:r w:rsidRPr="007931AB">
        <w:rPr>
          <w:sz w:val="21"/>
          <w:szCs w:val="21"/>
        </w:rPr>
        <w:t xml:space="preserve">She also reported on website usage. The most frequently viewed pages include our home page, the list of meetings and worship groups, </w:t>
      </w:r>
      <w:r>
        <w:rPr>
          <w:sz w:val="21"/>
          <w:szCs w:val="21"/>
        </w:rPr>
        <w:t>A</w:t>
      </w:r>
      <w:r w:rsidRPr="007931AB">
        <w:rPr>
          <w:sz w:val="21"/>
          <w:szCs w:val="21"/>
        </w:rPr>
        <w:t xml:space="preserve">nnual </w:t>
      </w:r>
      <w:r>
        <w:rPr>
          <w:sz w:val="21"/>
          <w:szCs w:val="21"/>
        </w:rPr>
        <w:t>M</w:t>
      </w:r>
      <w:r w:rsidRPr="007931AB">
        <w:rPr>
          <w:sz w:val="21"/>
          <w:szCs w:val="21"/>
        </w:rPr>
        <w:t>eeting information, and the LEYM bulletin. The frequency and order of page hits change from time to time reflecting current interests.</w:t>
      </w:r>
      <w:r>
        <w:rPr>
          <w:sz w:val="21"/>
          <w:szCs w:val="21"/>
        </w:rPr>
        <w:t xml:space="preserve"> </w:t>
      </w:r>
      <w:r w:rsidRPr="007931AB">
        <w:rPr>
          <w:sz w:val="21"/>
          <w:szCs w:val="21"/>
        </w:rPr>
        <w:t>As of January 2016, we receive most frequent site referrals from our old website at quaker.org, from Facebook, and from the Ann Arbor Meeting website. A full report is attached.</w:t>
      </w:r>
    </w:p>
    <w:p w:rsidR="003531E3" w:rsidRPr="003531E3" w:rsidRDefault="00A11CFE" w:rsidP="003531E3">
      <w:pPr>
        <w:pStyle w:val="Report"/>
        <w:rPr>
          <w:b/>
        </w:rPr>
      </w:pPr>
      <w:r w:rsidRPr="003531E3">
        <w:rPr>
          <w:b/>
        </w:rPr>
        <w:t>LEYM Worker Report</w:t>
      </w:r>
    </w:p>
    <w:p w:rsidR="00A11CFE" w:rsidRPr="003531E3" w:rsidRDefault="00A11CFE" w:rsidP="003531E3">
      <w:pPr>
        <w:pStyle w:val="Report"/>
        <w:rPr>
          <w:b/>
        </w:rPr>
      </w:pPr>
      <w:r w:rsidRPr="003531E3">
        <w:rPr>
          <w:b/>
        </w:rPr>
        <w:t>August 2015</w:t>
      </w:r>
      <w:r w:rsidR="000B034B">
        <w:rPr>
          <w:b/>
        </w:rPr>
        <w:t>-</w:t>
      </w:r>
      <w:r w:rsidRPr="003531E3">
        <w:rPr>
          <w:b/>
        </w:rPr>
        <w:t>March 2016</w:t>
      </w:r>
    </w:p>
    <w:p w:rsidR="00A11CFE" w:rsidRPr="003971DC" w:rsidRDefault="00A11CFE" w:rsidP="003531E3">
      <w:pPr>
        <w:pStyle w:val="Report"/>
      </w:pPr>
      <w:r w:rsidRPr="003971DC">
        <w:t xml:space="preserve">Just under half of my work so far this year has been maintaining and updating the yearly meeting web site. I also prepared minutes and uploaded them to the web site, both current minutes and older ones I’m </w:t>
      </w:r>
      <w:r w:rsidRPr="003971DC">
        <w:lastRenderedPageBreak/>
        <w:t xml:space="preserve">adding as they are prepared — minutes from 2001 are now on the web site. I maintained the listservs and the Gmail accounts for yearly meeting officers. The annual updates following </w:t>
      </w:r>
      <w:r>
        <w:t>Y</w:t>
      </w:r>
      <w:r w:rsidRPr="003971DC">
        <w:t xml:space="preserve">early </w:t>
      </w:r>
      <w:r>
        <w:t>M</w:t>
      </w:r>
      <w:r w:rsidRPr="003971DC">
        <w:t>eeting, done in August and September, are a major portion of this. They include: updating who is on the Executive Committee listserv; updating meeting clerks and meeting representative listservs; updating the "finding a meeting" section of the website; updating contacts for LEYM committee clerks and officers; updating the Annual Meeting page; updating the chart of meeting clerks and worship group conveners; and updating the Spiritual Formation pages.</w:t>
      </w:r>
    </w:p>
    <w:p w:rsidR="00A11CFE" w:rsidRDefault="00A11CFE" w:rsidP="003531E3">
      <w:pPr>
        <w:pStyle w:val="Report"/>
      </w:pPr>
      <w:r w:rsidRPr="003971DC">
        <w:t xml:space="preserve">I created a new listserv this year for Green Pastures Quarterly Meeting clerks. </w:t>
      </w:r>
    </w:p>
    <w:p w:rsidR="00500141" w:rsidRPr="00500141" w:rsidRDefault="00500141" w:rsidP="003531E3">
      <w:pPr>
        <w:pStyle w:val="Report"/>
        <w:rPr>
          <w:sz w:val="10"/>
          <w:szCs w:val="10"/>
        </w:rPr>
      </w:pPr>
    </w:p>
    <w:p w:rsidR="00A11CFE" w:rsidRPr="008A7569" w:rsidRDefault="00A11CFE" w:rsidP="00A11CFE">
      <w:pPr>
        <w:spacing w:line="262" w:lineRule="auto"/>
        <w:ind w:right="288"/>
        <w:jc w:val="center"/>
        <w:rPr>
          <w:b/>
          <w:szCs w:val="22"/>
        </w:rPr>
      </w:pPr>
      <w:r w:rsidRPr="008A7569">
        <w:rPr>
          <w:b/>
          <w:szCs w:val="22"/>
        </w:rPr>
        <w:t>Time Spent</w:t>
      </w:r>
    </w:p>
    <w:p w:rsidR="00A11CFE" w:rsidRDefault="00A11CFE" w:rsidP="008A7569">
      <w:pPr>
        <w:pStyle w:val="Report"/>
      </w:pPr>
      <w:r w:rsidRPr="008A7569">
        <w:t xml:space="preserve">The hours spent on the tasks I have performed and the percentage of the total time are detailed below (the number of hours are rounded off). </w:t>
      </w:r>
    </w:p>
    <w:p w:rsidR="008A7569" w:rsidRPr="008A7569" w:rsidRDefault="008A7569" w:rsidP="008A7569">
      <w:pPr>
        <w:tabs>
          <w:tab w:val="right" w:pos="8640"/>
        </w:tabs>
        <w:rPr>
          <w:sz w:val="10"/>
          <w:szCs w:val="10"/>
        </w:rPr>
      </w:pPr>
    </w:p>
    <w:p w:rsidR="00A11CFE" w:rsidRPr="008A7569" w:rsidRDefault="00A11CFE" w:rsidP="008A7569">
      <w:pPr>
        <w:tabs>
          <w:tab w:val="right" w:pos="8640"/>
        </w:tabs>
        <w:spacing w:line="262" w:lineRule="auto"/>
        <w:ind w:left="720" w:right="300" w:firstLine="300"/>
        <w:jc w:val="both"/>
        <w:rPr>
          <w:szCs w:val="22"/>
        </w:rPr>
      </w:pPr>
      <w:r w:rsidRPr="008A7569">
        <w:rPr>
          <w:szCs w:val="22"/>
        </w:rPr>
        <w:t>LEYM Website</w:t>
      </w:r>
      <w:r w:rsidRPr="008A7569">
        <w:rPr>
          <w:szCs w:val="22"/>
        </w:rPr>
        <w:tab/>
        <w:t>26 hours (46%)</w:t>
      </w:r>
    </w:p>
    <w:p w:rsidR="00A11CFE" w:rsidRPr="008A7569" w:rsidRDefault="00A11CFE" w:rsidP="008A7569">
      <w:pPr>
        <w:tabs>
          <w:tab w:val="left" w:pos="1440"/>
          <w:tab w:val="left" w:pos="1800"/>
          <w:tab w:val="right" w:pos="8640"/>
        </w:tabs>
        <w:spacing w:line="262" w:lineRule="auto"/>
        <w:ind w:left="720" w:right="300" w:firstLine="300"/>
        <w:jc w:val="both"/>
        <w:rPr>
          <w:szCs w:val="22"/>
        </w:rPr>
      </w:pPr>
      <w:r w:rsidRPr="008A7569">
        <w:rPr>
          <w:szCs w:val="22"/>
        </w:rPr>
        <w:tab/>
        <w:t>Annual updates following Yearly Meeting</w:t>
      </w:r>
    </w:p>
    <w:p w:rsidR="00A11CFE" w:rsidRPr="008A7569" w:rsidRDefault="00A11CFE" w:rsidP="008A7569">
      <w:pPr>
        <w:tabs>
          <w:tab w:val="left" w:pos="1440"/>
          <w:tab w:val="left" w:pos="1800"/>
          <w:tab w:val="right" w:pos="8640"/>
        </w:tabs>
        <w:spacing w:line="262" w:lineRule="auto"/>
        <w:ind w:left="720" w:right="300" w:firstLine="300"/>
        <w:jc w:val="both"/>
        <w:rPr>
          <w:szCs w:val="22"/>
        </w:rPr>
      </w:pPr>
      <w:r w:rsidRPr="008A7569">
        <w:rPr>
          <w:szCs w:val="22"/>
        </w:rPr>
        <w:tab/>
        <w:t>News posts and maintenance</w:t>
      </w:r>
    </w:p>
    <w:p w:rsidR="00A11CFE" w:rsidRPr="008A7569" w:rsidRDefault="00A11CFE" w:rsidP="008A7569">
      <w:pPr>
        <w:tabs>
          <w:tab w:val="left" w:pos="1440"/>
          <w:tab w:val="right" w:pos="8640"/>
        </w:tabs>
        <w:spacing w:line="262" w:lineRule="auto"/>
        <w:ind w:left="720" w:right="300" w:firstLine="300"/>
        <w:jc w:val="both"/>
        <w:rPr>
          <w:szCs w:val="22"/>
        </w:rPr>
      </w:pPr>
      <w:r w:rsidRPr="008A7569">
        <w:rPr>
          <w:szCs w:val="22"/>
        </w:rPr>
        <w:t>Format minutes &amp; upload to web</w:t>
      </w:r>
      <w:r w:rsidRPr="008A7569">
        <w:rPr>
          <w:szCs w:val="22"/>
        </w:rPr>
        <w:tab/>
        <w:t>7 hours (13%)</w:t>
      </w:r>
    </w:p>
    <w:p w:rsidR="00A11CFE" w:rsidRDefault="00A11CFE" w:rsidP="008A7569">
      <w:pPr>
        <w:tabs>
          <w:tab w:val="left" w:pos="1440"/>
          <w:tab w:val="left" w:pos="1800"/>
          <w:tab w:val="right" w:pos="8640"/>
        </w:tabs>
        <w:spacing w:line="262" w:lineRule="auto"/>
        <w:ind w:left="720" w:right="300" w:firstLine="300"/>
        <w:jc w:val="both"/>
        <w:rPr>
          <w:szCs w:val="22"/>
        </w:rPr>
      </w:pPr>
      <w:r w:rsidRPr="008A7569">
        <w:rPr>
          <w:szCs w:val="22"/>
        </w:rPr>
        <w:t>Listservs (Ex. Committee, MM Clerks, MM Reps,</w:t>
      </w:r>
      <w:r w:rsidR="008A7569">
        <w:rPr>
          <w:szCs w:val="22"/>
        </w:rPr>
        <w:tab/>
      </w:r>
      <w:r w:rsidRPr="008A7569">
        <w:rPr>
          <w:szCs w:val="22"/>
        </w:rPr>
        <w:t>12 3/4 hours (23%)</w:t>
      </w:r>
    </w:p>
    <w:p w:rsidR="008A7569" w:rsidRPr="008A7569" w:rsidRDefault="008A7569" w:rsidP="008A7569">
      <w:pPr>
        <w:tabs>
          <w:tab w:val="left" w:pos="1440"/>
          <w:tab w:val="left" w:pos="1800"/>
          <w:tab w:val="right" w:pos="8640"/>
        </w:tabs>
        <w:spacing w:line="262" w:lineRule="auto"/>
        <w:ind w:left="720" w:right="300" w:firstLine="300"/>
        <w:jc w:val="both"/>
        <w:rPr>
          <w:szCs w:val="22"/>
        </w:rPr>
      </w:pPr>
      <w:r>
        <w:rPr>
          <w:szCs w:val="22"/>
        </w:rPr>
        <w:tab/>
        <w:t xml:space="preserve">  </w:t>
      </w:r>
      <w:r w:rsidRPr="008A7569">
        <w:rPr>
          <w:szCs w:val="22"/>
        </w:rPr>
        <w:t>&amp; GPQM Clerks)</w:t>
      </w:r>
      <w:r w:rsidRPr="008A7569">
        <w:rPr>
          <w:szCs w:val="22"/>
        </w:rPr>
        <w:tab/>
      </w:r>
    </w:p>
    <w:p w:rsidR="00A11CFE" w:rsidRPr="008A7569" w:rsidRDefault="00A11CFE" w:rsidP="008A7569">
      <w:pPr>
        <w:tabs>
          <w:tab w:val="left" w:pos="1440"/>
          <w:tab w:val="left" w:pos="1800"/>
          <w:tab w:val="right" w:pos="8640"/>
        </w:tabs>
        <w:spacing w:line="262" w:lineRule="auto"/>
        <w:ind w:left="720" w:right="300" w:firstLine="300"/>
        <w:jc w:val="both"/>
        <w:rPr>
          <w:szCs w:val="22"/>
        </w:rPr>
      </w:pPr>
      <w:r w:rsidRPr="008A7569">
        <w:rPr>
          <w:szCs w:val="22"/>
        </w:rPr>
        <w:tab/>
        <w:t>Annual updates of lists following Yearly Meeting</w:t>
      </w:r>
    </w:p>
    <w:p w:rsidR="00A11CFE" w:rsidRPr="008A7569" w:rsidRDefault="00A11CFE" w:rsidP="008A7569">
      <w:pPr>
        <w:tabs>
          <w:tab w:val="left" w:pos="1440"/>
          <w:tab w:val="left" w:pos="1800"/>
          <w:tab w:val="right" w:pos="8640"/>
        </w:tabs>
        <w:spacing w:line="262" w:lineRule="auto"/>
        <w:ind w:left="720" w:right="300" w:firstLine="300"/>
        <w:jc w:val="both"/>
        <w:rPr>
          <w:szCs w:val="22"/>
        </w:rPr>
      </w:pPr>
      <w:r w:rsidRPr="008A7569">
        <w:rPr>
          <w:szCs w:val="22"/>
        </w:rPr>
        <w:tab/>
        <w:t>Maintenance</w:t>
      </w:r>
    </w:p>
    <w:p w:rsidR="00A11CFE" w:rsidRPr="008A7569" w:rsidRDefault="00A11CFE" w:rsidP="008A7569">
      <w:pPr>
        <w:tabs>
          <w:tab w:val="right" w:pos="8640"/>
        </w:tabs>
        <w:spacing w:line="262" w:lineRule="auto"/>
        <w:ind w:left="720" w:right="300" w:firstLine="300"/>
        <w:jc w:val="both"/>
        <w:rPr>
          <w:szCs w:val="22"/>
        </w:rPr>
      </w:pPr>
      <w:r w:rsidRPr="008A7569">
        <w:rPr>
          <w:szCs w:val="22"/>
        </w:rPr>
        <w:t>Administration (e-mails, prepare reports, misc.)</w:t>
      </w:r>
      <w:r w:rsidRPr="008A7569">
        <w:rPr>
          <w:szCs w:val="22"/>
        </w:rPr>
        <w:tab/>
        <w:t>7</w:t>
      </w:r>
      <w:r w:rsidR="008A7569">
        <w:rPr>
          <w:szCs w:val="22"/>
        </w:rPr>
        <w:t xml:space="preserve"> 1/4</w:t>
      </w:r>
      <w:r w:rsidRPr="008A7569">
        <w:rPr>
          <w:szCs w:val="22"/>
        </w:rPr>
        <w:t xml:space="preserve"> hours (13%)</w:t>
      </w:r>
    </w:p>
    <w:p w:rsidR="00A11CFE" w:rsidRPr="008A7569" w:rsidRDefault="00A11CFE" w:rsidP="008A7569">
      <w:pPr>
        <w:tabs>
          <w:tab w:val="right" w:pos="8640"/>
        </w:tabs>
        <w:spacing w:line="262" w:lineRule="auto"/>
        <w:ind w:left="720" w:right="288" w:firstLine="288"/>
        <w:jc w:val="both"/>
        <w:rPr>
          <w:szCs w:val="22"/>
        </w:rPr>
      </w:pPr>
      <w:r w:rsidRPr="008A7569">
        <w:rPr>
          <w:szCs w:val="22"/>
        </w:rPr>
        <w:t>Special project: Edit “Resources for LEYM Committee Clerks”</w:t>
      </w:r>
      <w:r w:rsidRPr="008A7569">
        <w:rPr>
          <w:szCs w:val="22"/>
        </w:rPr>
        <w:tab/>
        <w:t>3 hours (  5%)</w:t>
      </w:r>
    </w:p>
    <w:p w:rsidR="008A7569" w:rsidRDefault="008A7569" w:rsidP="00A11CFE">
      <w:pPr>
        <w:spacing w:line="262" w:lineRule="auto"/>
        <w:ind w:left="720" w:right="288" w:firstLine="288"/>
        <w:jc w:val="both"/>
        <w:rPr>
          <w:szCs w:val="22"/>
        </w:rPr>
      </w:pPr>
    </w:p>
    <w:p w:rsidR="00A11CFE" w:rsidRPr="008A7569" w:rsidRDefault="00A11CFE" w:rsidP="00A11CFE">
      <w:pPr>
        <w:spacing w:line="262" w:lineRule="auto"/>
        <w:ind w:left="720" w:right="288" w:firstLine="288"/>
        <w:jc w:val="both"/>
        <w:rPr>
          <w:szCs w:val="22"/>
        </w:rPr>
      </w:pPr>
      <w:r w:rsidRPr="008A7569">
        <w:rPr>
          <w:szCs w:val="22"/>
        </w:rPr>
        <w:t>Total hours: 56:06 hours (56.1) @ $20 = $1,122</w:t>
      </w:r>
    </w:p>
    <w:p w:rsidR="008A7569" w:rsidRDefault="008A7569" w:rsidP="00A11CFE">
      <w:pPr>
        <w:tabs>
          <w:tab w:val="right" w:pos="7200"/>
        </w:tabs>
        <w:spacing w:line="262" w:lineRule="auto"/>
        <w:ind w:left="720" w:right="288" w:firstLine="288"/>
        <w:jc w:val="both"/>
        <w:rPr>
          <w:szCs w:val="22"/>
        </w:rPr>
      </w:pPr>
    </w:p>
    <w:p w:rsidR="00A11CFE" w:rsidRPr="008A7569" w:rsidRDefault="00A11CFE" w:rsidP="00A11CFE">
      <w:pPr>
        <w:tabs>
          <w:tab w:val="right" w:pos="7200"/>
        </w:tabs>
        <w:spacing w:line="262" w:lineRule="auto"/>
        <w:ind w:left="720" w:right="288" w:firstLine="288"/>
        <w:jc w:val="both"/>
        <w:rPr>
          <w:szCs w:val="22"/>
        </w:rPr>
      </w:pPr>
      <w:r w:rsidRPr="008A7569">
        <w:rPr>
          <w:szCs w:val="22"/>
        </w:rPr>
        <w:t>(Total</w:t>
      </w:r>
      <w:r w:rsidR="006C4E7D">
        <w:rPr>
          <w:szCs w:val="22"/>
        </w:rPr>
        <w:t xml:space="preserve"> budgeted for year: $2,040.00 x 3/4</w:t>
      </w:r>
      <w:r w:rsidRPr="008A7569">
        <w:rPr>
          <w:szCs w:val="22"/>
        </w:rPr>
        <w:t xml:space="preserve"> of the year = $1,530)</w:t>
      </w:r>
    </w:p>
    <w:p w:rsidR="00A11CFE" w:rsidRPr="008A7569" w:rsidRDefault="006C4E7D" w:rsidP="00A11CFE">
      <w:pPr>
        <w:tabs>
          <w:tab w:val="right" w:pos="7200"/>
        </w:tabs>
        <w:spacing w:after="120" w:line="262" w:lineRule="auto"/>
        <w:ind w:left="720" w:right="288" w:firstLine="288"/>
        <w:jc w:val="both"/>
        <w:rPr>
          <w:szCs w:val="22"/>
        </w:rPr>
      </w:pPr>
      <w:r>
        <w:rPr>
          <w:szCs w:val="22"/>
        </w:rPr>
        <w:t>Percent of budget for 3/4</w:t>
      </w:r>
      <w:r w:rsidRPr="008A7569">
        <w:rPr>
          <w:szCs w:val="22"/>
        </w:rPr>
        <w:t xml:space="preserve"> </w:t>
      </w:r>
      <w:r w:rsidR="00A11CFE" w:rsidRPr="008A7569">
        <w:rPr>
          <w:szCs w:val="22"/>
        </w:rPr>
        <w:t>of the year used: 73%</w:t>
      </w:r>
    </w:p>
    <w:p w:rsidR="00A11CFE" w:rsidRPr="008A7569" w:rsidRDefault="00A11CFE" w:rsidP="006C4E7D">
      <w:pPr>
        <w:pStyle w:val="Report"/>
      </w:pPr>
      <w:r w:rsidRPr="008A7569">
        <w:t xml:space="preserve">The LEYM Worker position is budgeted for 102 hours of work a year, but since I took on the web site I’ve been averaging 80 hours of work a year, and my hours so far this year are right in line with that. I did work that many hours in 2011-12, the year I took on the web site, because of the time it took me to learn the new software. I anticipate spending 80 or fewer hours in the future unless time-consuming special projects or additional tasks are added to my job. </w:t>
      </w:r>
    </w:p>
    <w:p w:rsidR="00A11CFE" w:rsidRPr="006D6E47" w:rsidRDefault="00A11CFE" w:rsidP="006C4E7D">
      <w:pPr>
        <w:pStyle w:val="Topic"/>
      </w:pPr>
      <w:bookmarkStart w:id="17" w:name="_Toc460865618"/>
      <w:r w:rsidRPr="006D6E47">
        <w:t>RM2016</w:t>
      </w:r>
      <w:r w:rsidR="000B034B">
        <w:t>-</w:t>
      </w:r>
      <w:r w:rsidRPr="006D6E47">
        <w:t xml:space="preserve">04 </w:t>
      </w:r>
      <w:r w:rsidR="00753A5C">
        <w:t xml:space="preserve"> </w:t>
      </w:r>
      <w:r w:rsidRPr="006D6E47">
        <w:t>Nominating Committee Report</w:t>
      </w:r>
      <w:bookmarkEnd w:id="17"/>
    </w:p>
    <w:p w:rsidR="00A11CFE" w:rsidRPr="006D6E47" w:rsidRDefault="00A11CFE" w:rsidP="006C4E7D">
      <w:pPr>
        <w:pStyle w:val="Minutes"/>
      </w:pPr>
      <w:r>
        <w:t>Clemence</w:t>
      </w:r>
      <w:r w:rsidRPr="006D6E47">
        <w:t xml:space="preserve"> Mershon, member, reported on behalf of the Nominating Committee.</w:t>
      </w:r>
      <w:r>
        <w:t xml:space="preserve"> </w:t>
      </w:r>
      <w:r w:rsidRPr="006D6E47">
        <w:t>Our biggest need right now is for an assistant presiding clerk, to begin at the rise of our annual sessions. This is a four-year commitment. The Nominating Committee would appreciate hearing any suggestions Friends might have.</w:t>
      </w:r>
    </w:p>
    <w:p w:rsidR="00A11CFE" w:rsidRPr="006D6E47" w:rsidRDefault="00A11CFE" w:rsidP="006C4E7D">
      <w:pPr>
        <w:pStyle w:val="Minutes"/>
      </w:pPr>
      <w:r w:rsidRPr="006D6E47">
        <w:t>Discernment continues for an open position on the Advancement and Outreach Committee</w:t>
      </w:r>
      <w:r>
        <w:t xml:space="preserve">; </w:t>
      </w:r>
      <w:r w:rsidRPr="006D6E47">
        <w:t>please speak with Janet Dando if you can aid in this discernment.</w:t>
      </w:r>
    </w:p>
    <w:p w:rsidR="00A11CFE" w:rsidRDefault="00A11CFE" w:rsidP="006C4E7D">
      <w:pPr>
        <w:pStyle w:val="Minutes"/>
      </w:pPr>
      <w:r w:rsidRPr="006D6E47">
        <w:t xml:space="preserve">The </w:t>
      </w:r>
      <w:r>
        <w:t>N</w:t>
      </w:r>
      <w:r w:rsidRPr="006D6E47">
        <w:t xml:space="preserve">ominating Committee is looking for one more teacher for the Youth and Children </w:t>
      </w:r>
      <w:r>
        <w:t>Committee</w:t>
      </w:r>
      <w:r w:rsidRPr="006D6E47">
        <w:t xml:space="preserve"> as well as an </w:t>
      </w:r>
      <w:r>
        <w:t>A</w:t>
      </w:r>
      <w:r w:rsidRPr="006D6E47">
        <w:t xml:space="preserve">ssistant </w:t>
      </w:r>
      <w:r>
        <w:t>C</w:t>
      </w:r>
      <w:r w:rsidRPr="006D6E47">
        <w:t xml:space="preserve">lerk. The clerk’s position is a two year commitment, with the first year serving as </w:t>
      </w:r>
      <w:r>
        <w:t>A</w:t>
      </w:r>
      <w:r w:rsidRPr="006D6E47">
        <w:t xml:space="preserve">ssistant </w:t>
      </w:r>
      <w:r>
        <w:t>C</w:t>
      </w:r>
      <w:r w:rsidRPr="006D6E47">
        <w:t xml:space="preserve">lerk, and rising to serve as </w:t>
      </w:r>
      <w:r>
        <w:t>C</w:t>
      </w:r>
      <w:r w:rsidRPr="006D6E47">
        <w:t>lerk in the second year.</w:t>
      </w:r>
    </w:p>
    <w:p w:rsidR="00A11CFE" w:rsidRDefault="00A11CFE" w:rsidP="006C4E7D">
      <w:pPr>
        <w:pStyle w:val="Minutes"/>
      </w:pPr>
      <w:r w:rsidRPr="006D6E47">
        <w:t xml:space="preserve">The Nominating Committee seeks our guidance as to whether they are to continue to appoint visitors to nearby meetings. Historically we met with, and had close ties to neighboring yearly meetings, but over the years the need for joint meetings and our closeness with nearby yearly meetings has changed. Moving our meeting to late July has created some challenges for visiting other yearly meetings, because our meeting time conflicts with that of other meetings. </w:t>
      </w:r>
    </w:p>
    <w:p w:rsidR="00A11CFE" w:rsidRDefault="00A11CFE" w:rsidP="006C4E7D">
      <w:pPr>
        <w:pStyle w:val="Minutes"/>
      </w:pPr>
      <w:r w:rsidRPr="006D6E47">
        <w:lastRenderedPageBreak/>
        <w:t xml:space="preserve">In light of the excitement around FWCC and interconnections with other Friends, one Friend expressed encouragement for continuing this practice, perhaps even considering moving the date of our </w:t>
      </w:r>
      <w:r>
        <w:t>A</w:t>
      </w:r>
      <w:r w:rsidRPr="006D6E47">
        <w:t xml:space="preserve">nnual </w:t>
      </w:r>
      <w:r>
        <w:t>M</w:t>
      </w:r>
      <w:r w:rsidRPr="006D6E47">
        <w:t>eeting to facilitate such visits.</w:t>
      </w:r>
    </w:p>
    <w:p w:rsidR="00A11CFE" w:rsidRDefault="00A11CFE" w:rsidP="006C4E7D">
      <w:pPr>
        <w:pStyle w:val="Minutes"/>
      </w:pPr>
      <w:r w:rsidRPr="006D6E47">
        <w:t xml:space="preserve">A full report is attached identifying other opportunities for service to the </w:t>
      </w:r>
      <w:r>
        <w:t>Y</w:t>
      </w:r>
      <w:r w:rsidRPr="006D6E47">
        <w:t xml:space="preserve">early </w:t>
      </w:r>
      <w:r>
        <w:t>M</w:t>
      </w:r>
      <w:r w:rsidRPr="006D6E47">
        <w:t xml:space="preserve">eeting. </w:t>
      </w:r>
    </w:p>
    <w:p w:rsidR="00A11CFE" w:rsidRPr="006C4E7D" w:rsidRDefault="00A11CFE" w:rsidP="006C4E7D">
      <w:pPr>
        <w:pStyle w:val="Report"/>
        <w:rPr>
          <w:b/>
          <w:shd w:val="clear" w:color="auto" w:fill="FFFFFF"/>
        </w:rPr>
      </w:pPr>
      <w:r w:rsidRPr="006C4E7D">
        <w:rPr>
          <w:b/>
          <w:shd w:val="clear" w:color="auto" w:fill="FFFFFF"/>
        </w:rPr>
        <w:t>Report of the Nominating Committee</w:t>
      </w:r>
    </w:p>
    <w:p w:rsidR="00A11CFE" w:rsidRPr="00C57B47" w:rsidRDefault="00A11CFE" w:rsidP="006C4E7D">
      <w:pPr>
        <w:pStyle w:val="Report"/>
        <w:rPr>
          <w:shd w:val="clear" w:color="auto" w:fill="FFFFFF"/>
        </w:rPr>
      </w:pPr>
      <w:r w:rsidRPr="00C57B47">
        <w:rPr>
          <w:shd w:val="clear" w:color="auto" w:fill="FFFFFF"/>
        </w:rPr>
        <w:t xml:space="preserve">Sally Weaver Sommer has agreed to become registrar for the 2017 sessions. The Nominating </w:t>
      </w:r>
      <w:r>
        <w:rPr>
          <w:shd w:val="clear" w:color="auto" w:fill="FFFFFF"/>
        </w:rPr>
        <w:t>C</w:t>
      </w:r>
      <w:r w:rsidRPr="00C57B47">
        <w:rPr>
          <w:shd w:val="clear" w:color="auto" w:fill="FFFFFF"/>
        </w:rPr>
        <w:t xml:space="preserve">ommittee is seeking </w:t>
      </w:r>
      <w:r>
        <w:rPr>
          <w:shd w:val="clear" w:color="auto" w:fill="FFFFFF"/>
        </w:rPr>
        <w:t>a friend adept in Excel</w:t>
      </w:r>
      <w:r w:rsidRPr="00C57B47">
        <w:rPr>
          <w:shd w:val="clear" w:color="auto" w:fill="FFFFFF"/>
        </w:rPr>
        <w:t xml:space="preserve"> to serve on</w:t>
      </w:r>
      <w:r>
        <w:rPr>
          <w:shd w:val="clear" w:color="auto" w:fill="FFFFFF"/>
        </w:rPr>
        <w:t xml:space="preserve"> the</w:t>
      </w:r>
      <w:r w:rsidRPr="00C57B47">
        <w:rPr>
          <w:shd w:val="clear" w:color="auto" w:fill="FFFFFF"/>
        </w:rPr>
        <w:t xml:space="preserve"> Finance Committee</w:t>
      </w:r>
      <w:r>
        <w:rPr>
          <w:shd w:val="clear" w:color="auto" w:fill="FFFFFF"/>
        </w:rPr>
        <w:t>.</w:t>
      </w:r>
      <w:r w:rsidRPr="00C57B47">
        <w:rPr>
          <w:shd w:val="clear" w:color="auto" w:fill="FFFFFF"/>
        </w:rPr>
        <w:t xml:space="preserve"> </w:t>
      </w:r>
    </w:p>
    <w:p w:rsidR="00A11CFE" w:rsidRPr="00C57B47" w:rsidRDefault="00A11CFE" w:rsidP="006C4E7D">
      <w:pPr>
        <w:pStyle w:val="Report"/>
      </w:pPr>
      <w:r>
        <w:rPr>
          <w:shd w:val="clear" w:color="auto" w:fill="FFFFFF"/>
        </w:rPr>
        <w:t>Friends are also sought as c</w:t>
      </w:r>
      <w:r w:rsidRPr="00C57B47">
        <w:rPr>
          <w:shd w:val="clear" w:color="auto" w:fill="FFFFFF"/>
        </w:rPr>
        <w:t xml:space="preserve">ommittee members for Ministry </w:t>
      </w:r>
      <w:r>
        <w:rPr>
          <w:shd w:val="clear" w:color="auto" w:fill="FFFFFF"/>
        </w:rPr>
        <w:t>&amp;</w:t>
      </w:r>
      <w:r w:rsidRPr="00C57B47">
        <w:rPr>
          <w:shd w:val="clear" w:color="auto" w:fill="FFFFFF"/>
        </w:rPr>
        <w:t xml:space="preserve"> Nurture</w:t>
      </w:r>
      <w:r>
        <w:rPr>
          <w:shd w:val="clear" w:color="auto" w:fill="FFFFFF"/>
        </w:rPr>
        <w:t xml:space="preserve"> and Peace</w:t>
      </w:r>
      <w:r w:rsidRPr="00C57B47">
        <w:rPr>
          <w:shd w:val="clear" w:color="auto" w:fill="FFFFFF"/>
        </w:rPr>
        <w:t xml:space="preserve"> and as representatives to A</w:t>
      </w:r>
      <w:r>
        <w:rPr>
          <w:shd w:val="clear" w:color="auto" w:fill="FFFFFF"/>
        </w:rPr>
        <w:t xml:space="preserve">merican </w:t>
      </w:r>
      <w:r w:rsidRPr="00C57B47">
        <w:rPr>
          <w:shd w:val="clear" w:color="auto" w:fill="FFFFFF"/>
        </w:rPr>
        <w:t>F</w:t>
      </w:r>
      <w:r>
        <w:rPr>
          <w:shd w:val="clear" w:color="auto" w:fill="FFFFFF"/>
        </w:rPr>
        <w:t xml:space="preserve">riends </w:t>
      </w:r>
      <w:r w:rsidRPr="00C57B47">
        <w:rPr>
          <w:shd w:val="clear" w:color="auto" w:fill="FFFFFF"/>
        </w:rPr>
        <w:t>S</w:t>
      </w:r>
      <w:r>
        <w:rPr>
          <w:shd w:val="clear" w:color="auto" w:fill="FFFFFF"/>
        </w:rPr>
        <w:t xml:space="preserve">ervice </w:t>
      </w:r>
      <w:r w:rsidRPr="00C57B47">
        <w:rPr>
          <w:shd w:val="clear" w:color="auto" w:fill="FFFFFF"/>
        </w:rPr>
        <w:t>C</w:t>
      </w:r>
      <w:r>
        <w:rPr>
          <w:shd w:val="clear" w:color="auto" w:fill="FFFFFF"/>
        </w:rPr>
        <w:t>ommittee</w:t>
      </w:r>
      <w:r w:rsidRPr="00C57B47">
        <w:rPr>
          <w:shd w:val="clear" w:color="auto" w:fill="FFFFFF"/>
        </w:rPr>
        <w:t>, F</w:t>
      </w:r>
      <w:r>
        <w:rPr>
          <w:shd w:val="clear" w:color="auto" w:fill="FFFFFF"/>
        </w:rPr>
        <w:t xml:space="preserve">riends Committee on </w:t>
      </w:r>
      <w:r w:rsidRPr="00C57B47">
        <w:rPr>
          <w:shd w:val="clear" w:color="auto" w:fill="FFFFFF"/>
        </w:rPr>
        <w:t>N</w:t>
      </w:r>
      <w:r>
        <w:rPr>
          <w:shd w:val="clear" w:color="auto" w:fill="FFFFFF"/>
        </w:rPr>
        <w:t xml:space="preserve">ational </w:t>
      </w:r>
      <w:r w:rsidRPr="00C57B47">
        <w:rPr>
          <w:shd w:val="clear" w:color="auto" w:fill="FFFFFF"/>
        </w:rPr>
        <w:t>L</w:t>
      </w:r>
      <w:r>
        <w:rPr>
          <w:shd w:val="clear" w:color="auto" w:fill="FFFFFF"/>
        </w:rPr>
        <w:t>egislation</w:t>
      </w:r>
      <w:r w:rsidRPr="00C57B47">
        <w:rPr>
          <w:shd w:val="clear" w:color="auto" w:fill="FFFFFF"/>
        </w:rPr>
        <w:t xml:space="preserve">, </w:t>
      </w:r>
      <w:r>
        <w:rPr>
          <w:shd w:val="clear" w:color="auto" w:fill="FFFFFF"/>
        </w:rPr>
        <w:t xml:space="preserve">and </w:t>
      </w:r>
      <w:r w:rsidRPr="00C57B47">
        <w:rPr>
          <w:shd w:val="clear" w:color="auto" w:fill="FFFFFF"/>
        </w:rPr>
        <w:t>F</w:t>
      </w:r>
      <w:r>
        <w:rPr>
          <w:shd w:val="clear" w:color="auto" w:fill="FFFFFF"/>
        </w:rPr>
        <w:t xml:space="preserve">riends </w:t>
      </w:r>
      <w:r w:rsidRPr="00C57B47">
        <w:rPr>
          <w:shd w:val="clear" w:color="auto" w:fill="FFFFFF"/>
        </w:rPr>
        <w:t>W</w:t>
      </w:r>
      <w:r>
        <w:rPr>
          <w:shd w:val="clear" w:color="auto" w:fill="FFFFFF"/>
        </w:rPr>
        <w:t xml:space="preserve">orld </w:t>
      </w:r>
      <w:r w:rsidRPr="00C57B47">
        <w:rPr>
          <w:shd w:val="clear" w:color="auto" w:fill="FFFFFF"/>
        </w:rPr>
        <w:t>C</w:t>
      </w:r>
      <w:r>
        <w:rPr>
          <w:shd w:val="clear" w:color="auto" w:fill="FFFFFF"/>
        </w:rPr>
        <w:t xml:space="preserve">ommittee for </w:t>
      </w:r>
      <w:r w:rsidRPr="00C57B47">
        <w:rPr>
          <w:shd w:val="clear" w:color="auto" w:fill="FFFFFF"/>
        </w:rPr>
        <w:t>C</w:t>
      </w:r>
      <w:r>
        <w:rPr>
          <w:shd w:val="clear" w:color="auto" w:fill="FFFFFF"/>
        </w:rPr>
        <w:t>onsultation</w:t>
      </w:r>
      <w:r w:rsidRPr="00C57B47">
        <w:rPr>
          <w:shd w:val="clear" w:color="auto" w:fill="FFFFFF"/>
        </w:rPr>
        <w:t>.</w:t>
      </w:r>
    </w:p>
    <w:p w:rsidR="00A11CFE" w:rsidRPr="00C57B47" w:rsidRDefault="00A11CFE" w:rsidP="006C4E7D">
      <w:pPr>
        <w:pStyle w:val="Report"/>
      </w:pPr>
      <w:r w:rsidRPr="00C57B47">
        <w:rPr>
          <w:shd w:val="clear" w:color="auto" w:fill="FFFFFF"/>
        </w:rPr>
        <w:t>The High School Teen Retreat</w:t>
      </w:r>
      <w:r>
        <w:rPr>
          <w:shd w:val="clear" w:color="auto" w:fill="FFFFFF"/>
        </w:rPr>
        <w:t xml:space="preserve"> Program is under discernment. </w:t>
      </w:r>
      <w:r w:rsidRPr="00C57B47">
        <w:rPr>
          <w:shd w:val="clear" w:color="auto" w:fill="FFFFFF"/>
        </w:rPr>
        <w:t>We anticipate a report at Annual Sessions as to whether this Program will continue.</w:t>
      </w:r>
    </w:p>
    <w:p w:rsidR="00A11CFE" w:rsidRPr="00902E3B" w:rsidRDefault="00A11CFE" w:rsidP="006C4E7D">
      <w:pPr>
        <w:pStyle w:val="Topic"/>
      </w:pPr>
      <w:bookmarkStart w:id="18" w:name="_Toc460865619"/>
      <w:r w:rsidRPr="00902E3B">
        <w:t>RM2016</w:t>
      </w:r>
      <w:r w:rsidR="000B034B">
        <w:t>-</w:t>
      </w:r>
      <w:r w:rsidRPr="00902E3B">
        <w:t xml:space="preserve">05 </w:t>
      </w:r>
      <w:r w:rsidR="00753A5C">
        <w:t xml:space="preserve"> </w:t>
      </w:r>
      <w:r>
        <w:t xml:space="preserve">Announcement: </w:t>
      </w:r>
      <w:r w:rsidRPr="00902E3B">
        <w:t>FWCC Section of the Americas Meeting in 2017</w:t>
      </w:r>
      <w:bookmarkEnd w:id="18"/>
    </w:p>
    <w:p w:rsidR="00A11CFE" w:rsidRPr="006D6E47" w:rsidRDefault="00A11CFE" w:rsidP="006C4E7D">
      <w:pPr>
        <w:pStyle w:val="Minutes"/>
      </w:pPr>
      <w:r>
        <w:t xml:space="preserve">Clemence Mershon announced that LEYM will be hosting the FWCC Section of the Americas in the Gilmary Retreat Center near Pittsburgh the last week of March, 2017. Clemence Mershon and Mike Hinshaw are on the Convocation Committee. They are looking for dynamic spiritual speakers and hope to model the program after the very successful meeting in Peru. The Section’s meeting is open to all Friends, not just FWCC representatives. Friends are encouraged to look at the report from the Peru meeting at </w:t>
      </w:r>
      <w:r w:rsidRPr="006C4E7D">
        <w:rPr>
          <w:sz w:val="21"/>
          <w:szCs w:val="21"/>
        </w:rPr>
        <w:t>http://fwccamericas.org /events/recent_events.shtml</w:t>
      </w:r>
      <w:r>
        <w:t>.</w:t>
      </w:r>
    </w:p>
    <w:p w:rsidR="00A11CFE" w:rsidRPr="006D6E47" w:rsidRDefault="00A11CFE" w:rsidP="006C4E7D">
      <w:pPr>
        <w:pStyle w:val="Topic"/>
      </w:pPr>
      <w:bookmarkStart w:id="19" w:name="_Toc460865620"/>
      <w:r w:rsidRPr="006D6E47">
        <w:t>RM2016</w:t>
      </w:r>
      <w:r w:rsidR="000B034B">
        <w:t>-</w:t>
      </w:r>
      <w:r w:rsidRPr="006D6E47">
        <w:t>0</w:t>
      </w:r>
      <w:r>
        <w:t>6</w:t>
      </w:r>
      <w:r w:rsidRPr="006D6E47">
        <w:t xml:space="preserve"> </w:t>
      </w:r>
      <w:r w:rsidR="00753A5C">
        <w:t xml:space="preserve"> </w:t>
      </w:r>
      <w:r w:rsidRPr="006D6E47">
        <w:t>Treasurer’s Report</w:t>
      </w:r>
      <w:bookmarkEnd w:id="19"/>
    </w:p>
    <w:p w:rsidR="00A11CFE" w:rsidRPr="006D6E47" w:rsidRDefault="00A11CFE" w:rsidP="006C4E7D">
      <w:pPr>
        <w:pStyle w:val="Minutes"/>
      </w:pPr>
      <w:r w:rsidRPr="006D6E47">
        <w:t xml:space="preserve">Mike Hinshaw, Treasurer, reported on the state of our finances. Our fiscal year runs from July 1 to June 30. Eighteen of the </w:t>
      </w:r>
      <w:r>
        <w:t>twenty</w:t>
      </w:r>
      <w:r w:rsidRPr="006D6E47">
        <w:t xml:space="preserve"> </w:t>
      </w:r>
      <w:r>
        <w:t>m</w:t>
      </w:r>
      <w:r w:rsidRPr="006D6E47">
        <w:t xml:space="preserve">onthly </w:t>
      </w:r>
      <w:r>
        <w:t>m</w:t>
      </w:r>
      <w:r w:rsidRPr="006D6E47">
        <w:t xml:space="preserve">eetings have already made contributions for this year, </w:t>
      </w:r>
      <w:r>
        <w:t>totalling</w:t>
      </w:r>
      <w:r w:rsidRPr="006D6E47">
        <w:t xml:space="preserve"> $16,837.28.</w:t>
      </w:r>
    </w:p>
    <w:p w:rsidR="00A11CFE" w:rsidRPr="006D6E47" w:rsidRDefault="00A11CFE" w:rsidP="006C4E7D">
      <w:pPr>
        <w:pStyle w:val="Minutes"/>
      </w:pPr>
      <w:r w:rsidRPr="006D6E47">
        <w:t>The treasurer noted that, so far, we have only spent 19% of the money we have budgeted for travel on behalf of the yearly meeting. Friends serving in positions where travel is expected are encouraged to travel. When traveling on our behalf, Friends are encouraged to either request reimbursement, or to submit receipts so that we can accurately track what our work among Friends costs.</w:t>
      </w:r>
    </w:p>
    <w:p w:rsidR="00A11CFE" w:rsidRPr="006D6E47" w:rsidRDefault="00A11CFE" w:rsidP="006C4E7D">
      <w:pPr>
        <w:pStyle w:val="Minutes"/>
      </w:pPr>
      <w:r w:rsidRPr="006D6E47">
        <w:t xml:space="preserve">Publications </w:t>
      </w:r>
      <w:r>
        <w:t>C</w:t>
      </w:r>
      <w:r w:rsidRPr="006D6E47">
        <w:t>ommittee has spent only $1,611 of the $3200 budgeted for its work. Overall, we have spent approximately 61% of the amount budgeted, at approximately 73% of the way through the fiscal year.</w:t>
      </w:r>
      <w:r>
        <w:t xml:space="preserve"> </w:t>
      </w:r>
      <w:r w:rsidRPr="006D6E47">
        <w:t>We currently have $65,542 in assets.</w:t>
      </w:r>
    </w:p>
    <w:p w:rsidR="00A11CFE" w:rsidRDefault="00A11CFE" w:rsidP="006C4E7D">
      <w:pPr>
        <w:pStyle w:val="Minutes"/>
      </w:pPr>
      <w:r w:rsidRPr="006D6E47">
        <w:t>More complete information is available in the attached report.</w:t>
      </w:r>
    </w:p>
    <w:p w:rsidR="00A11CFE" w:rsidRDefault="00A11CFE" w:rsidP="00A11CFE">
      <w:pPr>
        <w:rPr>
          <w:sz w:val="21"/>
          <w:szCs w:val="21"/>
        </w:rPr>
      </w:pPr>
      <w:r>
        <w:rPr>
          <w:sz w:val="21"/>
          <w:szCs w:val="21"/>
        </w:rPr>
        <w:br w:type="page"/>
      </w:r>
    </w:p>
    <w:p w:rsidR="00A11CFE" w:rsidRDefault="00A11CFE" w:rsidP="00A11CFE">
      <w:pPr>
        <w:spacing w:line="262" w:lineRule="auto"/>
        <w:rPr>
          <w:sz w:val="21"/>
          <w:szCs w:val="21"/>
        </w:rPr>
      </w:pPr>
    </w:p>
    <w:p w:rsidR="00A11CFE" w:rsidRPr="00500141" w:rsidRDefault="00A11CFE" w:rsidP="00A11CFE">
      <w:pPr>
        <w:spacing w:after="120"/>
        <w:jc w:val="center"/>
        <w:rPr>
          <w:b/>
          <w:sz w:val="24"/>
        </w:rPr>
      </w:pPr>
      <w:r w:rsidRPr="00500141">
        <w:rPr>
          <w:b/>
          <w:sz w:val="24"/>
        </w:rPr>
        <w:t>Treasurer’s Report</w:t>
      </w:r>
    </w:p>
    <w:p w:rsidR="00500141" w:rsidRPr="00500141" w:rsidRDefault="00500141" w:rsidP="00327026">
      <w:pPr>
        <w:rPr>
          <w:b/>
          <w:bCs/>
          <w:szCs w:val="22"/>
        </w:rPr>
      </w:pPr>
      <w:r w:rsidRPr="00500141">
        <w:rPr>
          <w:b/>
          <w:bCs/>
          <w:szCs w:val="22"/>
        </w:rPr>
        <w:t>GENERAL FUND INCOME - 2015/2016 Fiscal Year</w:t>
      </w:r>
    </w:p>
    <w:tbl>
      <w:tblPr>
        <w:tblW w:w="8931" w:type="dxa"/>
        <w:tblLook w:val="04A0"/>
      </w:tblPr>
      <w:tblGrid>
        <w:gridCol w:w="3999"/>
        <w:gridCol w:w="1106"/>
        <w:gridCol w:w="1106"/>
        <w:gridCol w:w="222"/>
        <w:gridCol w:w="1170"/>
        <w:gridCol w:w="222"/>
        <w:gridCol w:w="1106"/>
      </w:tblGrid>
      <w:tr w:rsidR="00A11CFE" w:rsidRPr="00500141" w:rsidTr="00500141">
        <w:trPr>
          <w:trHeight w:val="300"/>
        </w:trPr>
        <w:tc>
          <w:tcPr>
            <w:tcW w:w="3999"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70"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r>
      <w:tr w:rsidR="00A11CFE" w:rsidRPr="00500141" w:rsidTr="00500141">
        <w:trPr>
          <w:trHeight w:val="300"/>
        </w:trPr>
        <w:tc>
          <w:tcPr>
            <w:tcW w:w="3999" w:type="dxa"/>
            <w:tcBorders>
              <w:top w:val="nil"/>
              <w:left w:val="nil"/>
              <w:bottom w:val="nil"/>
              <w:right w:val="nil"/>
            </w:tcBorders>
            <w:shd w:val="clear" w:color="auto" w:fill="auto"/>
            <w:noWrap/>
            <w:vAlign w:val="bottom"/>
            <w:hideMark/>
          </w:tcPr>
          <w:p w:rsidR="00A11CFE" w:rsidRPr="00500141" w:rsidRDefault="00A11CFE" w:rsidP="00327026">
            <w:pPr>
              <w:rPr>
                <w:b/>
                <w:bCs/>
                <w:szCs w:val="22"/>
              </w:rPr>
            </w:pPr>
            <w:r w:rsidRPr="00500141">
              <w:rPr>
                <w:b/>
                <w:bCs/>
                <w:szCs w:val="22"/>
              </w:rPr>
              <w:t xml:space="preserve">Meeting (Giver) </w:t>
            </w:r>
          </w:p>
        </w:tc>
        <w:tc>
          <w:tcPr>
            <w:tcW w:w="1106" w:type="dxa"/>
            <w:tcBorders>
              <w:top w:val="nil"/>
              <w:left w:val="nil"/>
              <w:bottom w:val="nil"/>
              <w:right w:val="nil"/>
            </w:tcBorders>
            <w:shd w:val="clear" w:color="auto" w:fill="auto"/>
            <w:noWrap/>
            <w:vAlign w:val="bottom"/>
            <w:hideMark/>
          </w:tcPr>
          <w:p w:rsidR="00A11CFE" w:rsidRPr="00500141" w:rsidRDefault="00A11CFE" w:rsidP="00025874">
            <w:pPr>
              <w:jc w:val="right"/>
              <w:rPr>
                <w:b/>
                <w:bCs/>
                <w:szCs w:val="22"/>
              </w:rPr>
            </w:pPr>
            <w:r w:rsidRPr="00500141">
              <w:rPr>
                <w:b/>
                <w:bCs/>
                <w:szCs w:val="22"/>
              </w:rPr>
              <w:t>Amount</w:t>
            </w:r>
          </w:p>
        </w:tc>
        <w:tc>
          <w:tcPr>
            <w:tcW w:w="1106" w:type="dxa"/>
            <w:tcBorders>
              <w:top w:val="nil"/>
              <w:left w:val="nil"/>
              <w:bottom w:val="nil"/>
              <w:right w:val="nil"/>
            </w:tcBorders>
            <w:shd w:val="clear" w:color="auto" w:fill="auto"/>
            <w:noWrap/>
            <w:vAlign w:val="bottom"/>
            <w:hideMark/>
          </w:tcPr>
          <w:p w:rsidR="00A11CFE" w:rsidRPr="00500141" w:rsidRDefault="00A11CFE" w:rsidP="00025874">
            <w:pPr>
              <w:jc w:val="right"/>
              <w:rPr>
                <w:b/>
                <w:szCs w:val="22"/>
              </w:rPr>
            </w:pPr>
            <w:r w:rsidRPr="00500141">
              <w:rPr>
                <w:b/>
                <w:szCs w:val="22"/>
              </w:rPr>
              <w:t>Date</w:t>
            </w: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70"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r>
      <w:tr w:rsidR="00A11CFE" w:rsidRPr="00500141" w:rsidTr="00500141">
        <w:trPr>
          <w:trHeight w:val="300"/>
        </w:trPr>
        <w:tc>
          <w:tcPr>
            <w:tcW w:w="3999" w:type="dxa"/>
            <w:tcBorders>
              <w:top w:val="nil"/>
              <w:left w:val="nil"/>
              <w:bottom w:val="nil"/>
              <w:right w:val="nil"/>
            </w:tcBorders>
            <w:shd w:val="clear" w:color="auto" w:fill="auto"/>
            <w:noWrap/>
            <w:vAlign w:val="bottom"/>
            <w:hideMark/>
          </w:tcPr>
          <w:p w:rsidR="00A11CFE" w:rsidRPr="00500141" w:rsidRDefault="00A11CFE" w:rsidP="00327026">
            <w:pPr>
              <w:rPr>
                <w:szCs w:val="22"/>
              </w:rPr>
            </w:pPr>
            <w:r w:rsidRPr="00500141">
              <w:rPr>
                <w:szCs w:val="22"/>
              </w:rPr>
              <w:t xml:space="preserve">Akron Friends Meeting </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220.00</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1-Aug</w:t>
            </w:r>
          </w:p>
        </w:tc>
        <w:tc>
          <w:tcPr>
            <w:tcW w:w="222"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p>
        </w:tc>
        <w:tc>
          <w:tcPr>
            <w:tcW w:w="1170"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r>
      <w:tr w:rsidR="00A11CFE" w:rsidRPr="00500141" w:rsidTr="00500141">
        <w:trPr>
          <w:trHeight w:val="300"/>
        </w:trPr>
        <w:tc>
          <w:tcPr>
            <w:tcW w:w="3999" w:type="dxa"/>
            <w:tcBorders>
              <w:top w:val="nil"/>
              <w:left w:val="nil"/>
              <w:bottom w:val="nil"/>
              <w:right w:val="nil"/>
            </w:tcBorders>
            <w:shd w:val="clear" w:color="auto" w:fill="auto"/>
            <w:noWrap/>
            <w:vAlign w:val="bottom"/>
            <w:hideMark/>
          </w:tcPr>
          <w:p w:rsidR="00A11CFE" w:rsidRPr="00500141" w:rsidRDefault="00A11CFE" w:rsidP="00327026">
            <w:pPr>
              <w:rPr>
                <w:szCs w:val="22"/>
              </w:rPr>
            </w:pPr>
            <w:r w:rsidRPr="00500141">
              <w:rPr>
                <w:szCs w:val="22"/>
              </w:rPr>
              <w:t xml:space="preserve">Ann Arbor Friends Meeting </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4,064.00</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3-Feb</w:t>
            </w:r>
          </w:p>
        </w:tc>
        <w:tc>
          <w:tcPr>
            <w:tcW w:w="222"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p>
        </w:tc>
        <w:tc>
          <w:tcPr>
            <w:tcW w:w="1170"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r>
      <w:tr w:rsidR="00A11CFE" w:rsidRPr="00500141" w:rsidTr="00500141">
        <w:trPr>
          <w:trHeight w:val="300"/>
        </w:trPr>
        <w:tc>
          <w:tcPr>
            <w:tcW w:w="3999" w:type="dxa"/>
            <w:tcBorders>
              <w:top w:val="nil"/>
              <w:left w:val="nil"/>
              <w:bottom w:val="nil"/>
              <w:right w:val="nil"/>
            </w:tcBorders>
            <w:shd w:val="clear" w:color="auto" w:fill="auto"/>
            <w:noWrap/>
            <w:vAlign w:val="bottom"/>
            <w:hideMark/>
          </w:tcPr>
          <w:p w:rsidR="00A11CFE" w:rsidRPr="00500141" w:rsidRDefault="00A11CFE" w:rsidP="00327026">
            <w:pPr>
              <w:rPr>
                <w:szCs w:val="22"/>
              </w:rPr>
            </w:pPr>
            <w:r w:rsidRPr="00500141">
              <w:rPr>
                <w:szCs w:val="22"/>
              </w:rPr>
              <w:t xml:space="preserve">Athens Friends Meeting </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2,000.00</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19-Sep</w:t>
            </w:r>
          </w:p>
        </w:tc>
        <w:tc>
          <w:tcPr>
            <w:tcW w:w="222"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p>
        </w:tc>
        <w:tc>
          <w:tcPr>
            <w:tcW w:w="1170"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r>
      <w:tr w:rsidR="00A11CFE" w:rsidRPr="00500141" w:rsidTr="00500141">
        <w:trPr>
          <w:trHeight w:val="300"/>
        </w:trPr>
        <w:tc>
          <w:tcPr>
            <w:tcW w:w="3999" w:type="dxa"/>
            <w:tcBorders>
              <w:top w:val="nil"/>
              <w:left w:val="nil"/>
              <w:bottom w:val="nil"/>
              <w:right w:val="nil"/>
            </w:tcBorders>
            <w:shd w:val="clear" w:color="auto" w:fill="auto"/>
            <w:noWrap/>
            <w:vAlign w:val="bottom"/>
            <w:hideMark/>
          </w:tcPr>
          <w:p w:rsidR="00A11CFE" w:rsidRPr="00500141" w:rsidRDefault="00A11CFE" w:rsidP="00327026">
            <w:pPr>
              <w:rPr>
                <w:szCs w:val="22"/>
              </w:rPr>
            </w:pPr>
            <w:r w:rsidRPr="00500141">
              <w:rPr>
                <w:szCs w:val="22"/>
              </w:rPr>
              <w:t xml:space="preserve">Birmingham Friends Meeting </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480.00</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23-Nov</w:t>
            </w:r>
          </w:p>
        </w:tc>
        <w:tc>
          <w:tcPr>
            <w:tcW w:w="222"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p>
        </w:tc>
        <w:tc>
          <w:tcPr>
            <w:tcW w:w="1170"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r>
      <w:tr w:rsidR="00A11CFE" w:rsidRPr="00500141" w:rsidTr="00500141">
        <w:trPr>
          <w:trHeight w:val="300"/>
        </w:trPr>
        <w:tc>
          <w:tcPr>
            <w:tcW w:w="3999" w:type="dxa"/>
            <w:tcBorders>
              <w:top w:val="nil"/>
              <w:left w:val="nil"/>
              <w:bottom w:val="nil"/>
              <w:right w:val="nil"/>
            </w:tcBorders>
            <w:shd w:val="clear" w:color="auto" w:fill="auto"/>
            <w:noWrap/>
            <w:vAlign w:val="bottom"/>
            <w:hideMark/>
          </w:tcPr>
          <w:p w:rsidR="00A11CFE" w:rsidRPr="00500141" w:rsidRDefault="00A11CFE" w:rsidP="00327026">
            <w:pPr>
              <w:rPr>
                <w:szCs w:val="22"/>
              </w:rPr>
            </w:pPr>
            <w:r w:rsidRPr="00500141">
              <w:rPr>
                <w:szCs w:val="22"/>
              </w:rPr>
              <w:t xml:space="preserve">Broadmead Friends Meeting </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1,088.00</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3-Feb</w:t>
            </w:r>
          </w:p>
        </w:tc>
        <w:tc>
          <w:tcPr>
            <w:tcW w:w="222"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p>
        </w:tc>
        <w:tc>
          <w:tcPr>
            <w:tcW w:w="1170"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r>
      <w:tr w:rsidR="00A11CFE" w:rsidRPr="00500141" w:rsidTr="00500141">
        <w:trPr>
          <w:trHeight w:val="300"/>
        </w:trPr>
        <w:tc>
          <w:tcPr>
            <w:tcW w:w="3999" w:type="dxa"/>
            <w:tcBorders>
              <w:top w:val="nil"/>
              <w:left w:val="nil"/>
              <w:bottom w:val="nil"/>
              <w:right w:val="nil"/>
            </w:tcBorders>
            <w:shd w:val="clear" w:color="auto" w:fill="auto"/>
            <w:noWrap/>
            <w:vAlign w:val="bottom"/>
            <w:hideMark/>
          </w:tcPr>
          <w:p w:rsidR="00A11CFE" w:rsidRPr="00500141" w:rsidRDefault="00A11CFE" w:rsidP="00327026">
            <w:pPr>
              <w:rPr>
                <w:szCs w:val="22"/>
              </w:rPr>
            </w:pPr>
            <w:r w:rsidRPr="00500141">
              <w:rPr>
                <w:szCs w:val="22"/>
              </w:rPr>
              <w:t xml:space="preserve">Cleveland Friends Meeting </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70"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r>
      <w:tr w:rsidR="00A11CFE" w:rsidRPr="00500141" w:rsidTr="00500141">
        <w:trPr>
          <w:trHeight w:val="300"/>
        </w:trPr>
        <w:tc>
          <w:tcPr>
            <w:tcW w:w="3999" w:type="dxa"/>
            <w:tcBorders>
              <w:top w:val="nil"/>
              <w:left w:val="nil"/>
              <w:bottom w:val="nil"/>
              <w:right w:val="nil"/>
            </w:tcBorders>
            <w:shd w:val="clear" w:color="auto" w:fill="auto"/>
            <w:noWrap/>
            <w:vAlign w:val="bottom"/>
            <w:hideMark/>
          </w:tcPr>
          <w:p w:rsidR="00A11CFE" w:rsidRPr="00500141" w:rsidRDefault="00A11CFE" w:rsidP="00327026">
            <w:pPr>
              <w:rPr>
                <w:szCs w:val="22"/>
              </w:rPr>
            </w:pPr>
            <w:r w:rsidRPr="00500141">
              <w:rPr>
                <w:szCs w:val="22"/>
              </w:rPr>
              <w:t xml:space="preserve">Delaware Friends Meeting </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384.00</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11-Jan</w:t>
            </w:r>
          </w:p>
        </w:tc>
        <w:tc>
          <w:tcPr>
            <w:tcW w:w="222"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p>
        </w:tc>
        <w:tc>
          <w:tcPr>
            <w:tcW w:w="1170"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r>
      <w:tr w:rsidR="00A11CFE" w:rsidRPr="00500141" w:rsidTr="00500141">
        <w:trPr>
          <w:trHeight w:val="300"/>
        </w:trPr>
        <w:tc>
          <w:tcPr>
            <w:tcW w:w="3999" w:type="dxa"/>
            <w:tcBorders>
              <w:top w:val="nil"/>
              <w:left w:val="nil"/>
              <w:bottom w:val="nil"/>
              <w:right w:val="nil"/>
            </w:tcBorders>
            <w:shd w:val="clear" w:color="auto" w:fill="auto"/>
            <w:noWrap/>
            <w:vAlign w:val="bottom"/>
            <w:hideMark/>
          </w:tcPr>
          <w:p w:rsidR="00A11CFE" w:rsidRPr="00500141" w:rsidRDefault="00A11CFE" w:rsidP="00327026">
            <w:pPr>
              <w:rPr>
                <w:szCs w:val="22"/>
              </w:rPr>
            </w:pPr>
            <w:r w:rsidRPr="00500141">
              <w:rPr>
                <w:szCs w:val="22"/>
              </w:rPr>
              <w:t xml:space="preserve">Detroit Friends Meeting </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672.00</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14-Oct</w:t>
            </w:r>
          </w:p>
        </w:tc>
        <w:tc>
          <w:tcPr>
            <w:tcW w:w="222"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p>
        </w:tc>
        <w:tc>
          <w:tcPr>
            <w:tcW w:w="1170"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r>
      <w:tr w:rsidR="00A11CFE" w:rsidRPr="00500141" w:rsidTr="00500141">
        <w:trPr>
          <w:trHeight w:val="300"/>
        </w:trPr>
        <w:tc>
          <w:tcPr>
            <w:tcW w:w="3999" w:type="dxa"/>
            <w:tcBorders>
              <w:top w:val="nil"/>
              <w:left w:val="nil"/>
              <w:bottom w:val="nil"/>
              <w:right w:val="nil"/>
            </w:tcBorders>
            <w:shd w:val="clear" w:color="auto" w:fill="auto"/>
            <w:noWrap/>
            <w:vAlign w:val="bottom"/>
            <w:hideMark/>
          </w:tcPr>
          <w:p w:rsidR="00A11CFE" w:rsidRPr="00500141" w:rsidRDefault="00A11CFE" w:rsidP="00327026">
            <w:pPr>
              <w:rPr>
                <w:szCs w:val="22"/>
              </w:rPr>
            </w:pPr>
            <w:r w:rsidRPr="00500141">
              <w:rPr>
                <w:szCs w:val="22"/>
              </w:rPr>
              <w:t xml:space="preserve">Grand Rapids Friends Meeting </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576.00</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3-Feb</w:t>
            </w:r>
          </w:p>
        </w:tc>
        <w:tc>
          <w:tcPr>
            <w:tcW w:w="222"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p>
        </w:tc>
        <w:tc>
          <w:tcPr>
            <w:tcW w:w="1170"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r>
      <w:tr w:rsidR="00A11CFE" w:rsidRPr="00500141" w:rsidTr="00500141">
        <w:trPr>
          <w:trHeight w:val="300"/>
        </w:trPr>
        <w:tc>
          <w:tcPr>
            <w:tcW w:w="3999" w:type="dxa"/>
            <w:tcBorders>
              <w:top w:val="nil"/>
              <w:left w:val="nil"/>
              <w:bottom w:val="nil"/>
              <w:right w:val="nil"/>
            </w:tcBorders>
            <w:shd w:val="clear" w:color="auto" w:fill="auto"/>
            <w:noWrap/>
            <w:vAlign w:val="bottom"/>
            <w:hideMark/>
          </w:tcPr>
          <w:p w:rsidR="00A11CFE" w:rsidRPr="00500141" w:rsidRDefault="00A11CFE" w:rsidP="00327026">
            <w:pPr>
              <w:rPr>
                <w:szCs w:val="22"/>
              </w:rPr>
            </w:pPr>
            <w:r w:rsidRPr="00500141">
              <w:rPr>
                <w:szCs w:val="22"/>
              </w:rPr>
              <w:t xml:space="preserve">Granville Friends Meeting </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900.00</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31-Aug</w:t>
            </w:r>
          </w:p>
        </w:tc>
        <w:tc>
          <w:tcPr>
            <w:tcW w:w="222"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p>
        </w:tc>
        <w:tc>
          <w:tcPr>
            <w:tcW w:w="1170"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r>
      <w:tr w:rsidR="00A11CFE" w:rsidRPr="00500141" w:rsidTr="00500141">
        <w:trPr>
          <w:trHeight w:val="300"/>
        </w:trPr>
        <w:tc>
          <w:tcPr>
            <w:tcW w:w="3999" w:type="dxa"/>
            <w:tcBorders>
              <w:top w:val="nil"/>
              <w:left w:val="nil"/>
              <w:bottom w:val="nil"/>
              <w:right w:val="nil"/>
            </w:tcBorders>
            <w:shd w:val="clear" w:color="auto" w:fill="auto"/>
            <w:noWrap/>
            <w:vAlign w:val="bottom"/>
            <w:hideMark/>
          </w:tcPr>
          <w:p w:rsidR="00A11CFE" w:rsidRPr="00500141" w:rsidRDefault="00A11CFE" w:rsidP="00327026">
            <w:pPr>
              <w:rPr>
                <w:szCs w:val="22"/>
              </w:rPr>
            </w:pPr>
            <w:r w:rsidRPr="00500141">
              <w:rPr>
                <w:szCs w:val="22"/>
              </w:rPr>
              <w:t>Holland Friends Meeting</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200.00</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21-Mar</w:t>
            </w:r>
          </w:p>
        </w:tc>
        <w:tc>
          <w:tcPr>
            <w:tcW w:w="222"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p>
        </w:tc>
        <w:tc>
          <w:tcPr>
            <w:tcW w:w="1170"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r>
      <w:tr w:rsidR="00A11CFE" w:rsidRPr="00500141" w:rsidTr="00500141">
        <w:trPr>
          <w:trHeight w:val="300"/>
        </w:trPr>
        <w:tc>
          <w:tcPr>
            <w:tcW w:w="3999" w:type="dxa"/>
            <w:tcBorders>
              <w:top w:val="nil"/>
              <w:left w:val="nil"/>
              <w:bottom w:val="nil"/>
              <w:right w:val="nil"/>
            </w:tcBorders>
            <w:shd w:val="clear" w:color="auto" w:fill="auto"/>
            <w:noWrap/>
            <w:vAlign w:val="bottom"/>
            <w:hideMark/>
          </w:tcPr>
          <w:p w:rsidR="00A11CFE" w:rsidRPr="00500141" w:rsidRDefault="00A11CFE" w:rsidP="00327026">
            <w:pPr>
              <w:rPr>
                <w:szCs w:val="22"/>
              </w:rPr>
            </w:pPr>
            <w:r w:rsidRPr="00500141">
              <w:rPr>
                <w:szCs w:val="22"/>
              </w:rPr>
              <w:t xml:space="preserve">Kalamazoo Friends Meeting </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1,056.00</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1-Mar</w:t>
            </w:r>
          </w:p>
        </w:tc>
        <w:tc>
          <w:tcPr>
            <w:tcW w:w="222"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p>
        </w:tc>
        <w:tc>
          <w:tcPr>
            <w:tcW w:w="1170"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r>
      <w:tr w:rsidR="00A11CFE" w:rsidRPr="00500141" w:rsidTr="00500141">
        <w:trPr>
          <w:trHeight w:val="300"/>
        </w:trPr>
        <w:tc>
          <w:tcPr>
            <w:tcW w:w="3999" w:type="dxa"/>
            <w:tcBorders>
              <w:top w:val="nil"/>
              <w:left w:val="nil"/>
              <w:bottom w:val="nil"/>
              <w:right w:val="nil"/>
            </w:tcBorders>
            <w:shd w:val="clear" w:color="auto" w:fill="auto"/>
            <w:noWrap/>
            <w:vAlign w:val="bottom"/>
            <w:hideMark/>
          </w:tcPr>
          <w:p w:rsidR="00A11CFE" w:rsidRPr="00500141" w:rsidRDefault="00A11CFE" w:rsidP="00327026">
            <w:pPr>
              <w:rPr>
                <w:szCs w:val="22"/>
              </w:rPr>
            </w:pPr>
            <w:r w:rsidRPr="00500141">
              <w:rPr>
                <w:szCs w:val="22"/>
              </w:rPr>
              <w:t xml:space="preserve">Kent Friends Meeting </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697.00</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4-Jan</w:t>
            </w:r>
          </w:p>
        </w:tc>
        <w:tc>
          <w:tcPr>
            <w:tcW w:w="222"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p>
        </w:tc>
        <w:tc>
          <w:tcPr>
            <w:tcW w:w="1170"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r>
      <w:tr w:rsidR="00A11CFE" w:rsidRPr="00500141" w:rsidTr="00500141">
        <w:trPr>
          <w:trHeight w:val="300"/>
        </w:trPr>
        <w:tc>
          <w:tcPr>
            <w:tcW w:w="3999" w:type="dxa"/>
            <w:tcBorders>
              <w:top w:val="nil"/>
              <w:left w:val="nil"/>
              <w:bottom w:val="nil"/>
              <w:right w:val="nil"/>
            </w:tcBorders>
            <w:shd w:val="clear" w:color="auto" w:fill="auto"/>
            <w:noWrap/>
            <w:vAlign w:val="bottom"/>
            <w:hideMark/>
          </w:tcPr>
          <w:p w:rsidR="00A11CFE" w:rsidRPr="00500141" w:rsidRDefault="00A11CFE" w:rsidP="00327026">
            <w:pPr>
              <w:rPr>
                <w:szCs w:val="22"/>
              </w:rPr>
            </w:pPr>
            <w:r w:rsidRPr="00500141">
              <w:rPr>
                <w:szCs w:val="22"/>
              </w:rPr>
              <w:t xml:space="preserve">Mid-Ohio Valley Friends Meeting </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182.00</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2-Apr</w:t>
            </w:r>
          </w:p>
        </w:tc>
        <w:tc>
          <w:tcPr>
            <w:tcW w:w="222"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p>
        </w:tc>
        <w:tc>
          <w:tcPr>
            <w:tcW w:w="1170"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r>
      <w:tr w:rsidR="00A11CFE" w:rsidRPr="00500141" w:rsidTr="00500141">
        <w:trPr>
          <w:trHeight w:val="300"/>
        </w:trPr>
        <w:tc>
          <w:tcPr>
            <w:tcW w:w="3999" w:type="dxa"/>
            <w:tcBorders>
              <w:top w:val="nil"/>
              <w:left w:val="nil"/>
              <w:bottom w:val="nil"/>
              <w:right w:val="nil"/>
            </w:tcBorders>
            <w:shd w:val="clear" w:color="auto" w:fill="auto"/>
            <w:noWrap/>
            <w:vAlign w:val="bottom"/>
            <w:hideMark/>
          </w:tcPr>
          <w:p w:rsidR="00A11CFE" w:rsidRPr="00500141" w:rsidRDefault="00A11CFE" w:rsidP="00327026">
            <w:pPr>
              <w:rPr>
                <w:szCs w:val="22"/>
              </w:rPr>
            </w:pPr>
            <w:r w:rsidRPr="00500141">
              <w:rPr>
                <w:szCs w:val="22"/>
              </w:rPr>
              <w:t xml:space="preserve">North Columbus Friends Meeting </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800.00</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16-Nov</w:t>
            </w:r>
          </w:p>
        </w:tc>
        <w:tc>
          <w:tcPr>
            <w:tcW w:w="222"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p>
        </w:tc>
        <w:tc>
          <w:tcPr>
            <w:tcW w:w="1170"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r>
      <w:tr w:rsidR="00A11CFE" w:rsidRPr="00500141" w:rsidTr="00500141">
        <w:trPr>
          <w:trHeight w:val="300"/>
        </w:trPr>
        <w:tc>
          <w:tcPr>
            <w:tcW w:w="3999" w:type="dxa"/>
            <w:tcBorders>
              <w:top w:val="nil"/>
              <w:left w:val="nil"/>
              <w:bottom w:val="nil"/>
              <w:right w:val="nil"/>
            </w:tcBorders>
            <w:shd w:val="clear" w:color="auto" w:fill="auto"/>
            <w:noWrap/>
            <w:vAlign w:val="bottom"/>
            <w:hideMark/>
          </w:tcPr>
          <w:p w:rsidR="00A11CFE" w:rsidRPr="00500141" w:rsidRDefault="00A11CFE" w:rsidP="00327026">
            <w:pPr>
              <w:rPr>
                <w:szCs w:val="22"/>
              </w:rPr>
            </w:pPr>
            <w:r w:rsidRPr="00500141">
              <w:rPr>
                <w:szCs w:val="22"/>
              </w:rPr>
              <w:t xml:space="preserve">Oberlin Friends Meeting </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784.00</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16-Nov</w:t>
            </w:r>
          </w:p>
        </w:tc>
        <w:tc>
          <w:tcPr>
            <w:tcW w:w="222"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p>
        </w:tc>
        <w:tc>
          <w:tcPr>
            <w:tcW w:w="1170"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r>
      <w:tr w:rsidR="00A11CFE" w:rsidRPr="00500141" w:rsidTr="00500141">
        <w:trPr>
          <w:trHeight w:val="300"/>
        </w:trPr>
        <w:tc>
          <w:tcPr>
            <w:tcW w:w="3999" w:type="dxa"/>
            <w:tcBorders>
              <w:top w:val="nil"/>
              <w:left w:val="nil"/>
              <w:bottom w:val="nil"/>
              <w:right w:val="nil"/>
            </w:tcBorders>
            <w:shd w:val="clear" w:color="auto" w:fill="auto"/>
            <w:noWrap/>
            <w:vAlign w:val="bottom"/>
            <w:hideMark/>
          </w:tcPr>
          <w:p w:rsidR="00A11CFE" w:rsidRPr="00500141" w:rsidRDefault="00A11CFE" w:rsidP="00327026">
            <w:pPr>
              <w:rPr>
                <w:szCs w:val="22"/>
              </w:rPr>
            </w:pPr>
            <w:r w:rsidRPr="00500141">
              <w:rPr>
                <w:szCs w:val="22"/>
              </w:rPr>
              <w:t xml:space="preserve">Pine River Friends Meeting </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352.00</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3-Feb</w:t>
            </w:r>
          </w:p>
        </w:tc>
        <w:tc>
          <w:tcPr>
            <w:tcW w:w="222"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p>
        </w:tc>
        <w:tc>
          <w:tcPr>
            <w:tcW w:w="1170"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r>
      <w:tr w:rsidR="00A11CFE" w:rsidRPr="00500141" w:rsidTr="00500141">
        <w:trPr>
          <w:trHeight w:val="300"/>
        </w:trPr>
        <w:tc>
          <w:tcPr>
            <w:tcW w:w="3999" w:type="dxa"/>
            <w:tcBorders>
              <w:top w:val="nil"/>
              <w:left w:val="nil"/>
              <w:bottom w:val="nil"/>
              <w:right w:val="nil"/>
            </w:tcBorders>
            <w:shd w:val="clear" w:color="auto" w:fill="auto"/>
            <w:noWrap/>
            <w:vAlign w:val="bottom"/>
            <w:hideMark/>
          </w:tcPr>
          <w:p w:rsidR="00A11CFE" w:rsidRPr="00500141" w:rsidRDefault="00A11CFE" w:rsidP="00327026">
            <w:pPr>
              <w:rPr>
                <w:szCs w:val="22"/>
              </w:rPr>
            </w:pPr>
            <w:r w:rsidRPr="00500141">
              <w:rPr>
                <w:szCs w:val="22"/>
              </w:rPr>
              <w:t xml:space="preserve">Pittsburgh Friends Meeting </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70"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r>
      <w:tr w:rsidR="00A11CFE" w:rsidRPr="00500141" w:rsidTr="00500141">
        <w:trPr>
          <w:trHeight w:val="300"/>
        </w:trPr>
        <w:tc>
          <w:tcPr>
            <w:tcW w:w="3999" w:type="dxa"/>
            <w:tcBorders>
              <w:top w:val="nil"/>
              <w:left w:val="nil"/>
              <w:bottom w:val="nil"/>
              <w:right w:val="nil"/>
            </w:tcBorders>
            <w:shd w:val="clear" w:color="auto" w:fill="auto"/>
            <w:noWrap/>
            <w:vAlign w:val="bottom"/>
            <w:hideMark/>
          </w:tcPr>
          <w:p w:rsidR="00A11CFE" w:rsidRPr="00500141" w:rsidRDefault="00A11CFE" w:rsidP="00327026">
            <w:pPr>
              <w:rPr>
                <w:szCs w:val="22"/>
              </w:rPr>
            </w:pPr>
            <w:r w:rsidRPr="00500141">
              <w:rPr>
                <w:szCs w:val="22"/>
              </w:rPr>
              <w:t xml:space="preserve">Red Cedar Friends Meeting </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1,792.00</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21-Mar</w:t>
            </w:r>
          </w:p>
        </w:tc>
        <w:tc>
          <w:tcPr>
            <w:tcW w:w="222"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p>
        </w:tc>
        <w:tc>
          <w:tcPr>
            <w:tcW w:w="1170"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r>
      <w:tr w:rsidR="00A11CFE" w:rsidRPr="00500141" w:rsidTr="00500141">
        <w:trPr>
          <w:trHeight w:val="300"/>
        </w:trPr>
        <w:tc>
          <w:tcPr>
            <w:tcW w:w="3999" w:type="dxa"/>
            <w:tcBorders>
              <w:top w:val="nil"/>
              <w:left w:val="nil"/>
              <w:bottom w:val="nil"/>
              <w:right w:val="nil"/>
            </w:tcBorders>
            <w:shd w:val="clear" w:color="auto" w:fill="auto"/>
            <w:noWrap/>
            <w:vAlign w:val="bottom"/>
            <w:hideMark/>
          </w:tcPr>
          <w:p w:rsidR="00A11CFE" w:rsidRPr="00500141" w:rsidRDefault="00A11CFE" w:rsidP="00327026">
            <w:pPr>
              <w:rPr>
                <w:szCs w:val="22"/>
              </w:rPr>
            </w:pPr>
            <w:r w:rsidRPr="00500141">
              <w:rPr>
                <w:szCs w:val="22"/>
              </w:rPr>
              <w:t xml:space="preserve">Wooster Friends Meeting </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480.00</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11-Jan</w:t>
            </w:r>
          </w:p>
        </w:tc>
        <w:tc>
          <w:tcPr>
            <w:tcW w:w="222"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p>
        </w:tc>
        <w:tc>
          <w:tcPr>
            <w:tcW w:w="1170"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r>
      <w:tr w:rsidR="00A11CFE" w:rsidRPr="00500141" w:rsidTr="00500141">
        <w:trPr>
          <w:trHeight w:val="300"/>
        </w:trPr>
        <w:tc>
          <w:tcPr>
            <w:tcW w:w="3999" w:type="dxa"/>
            <w:tcBorders>
              <w:top w:val="nil"/>
              <w:left w:val="nil"/>
              <w:bottom w:val="nil"/>
              <w:right w:val="nil"/>
            </w:tcBorders>
            <w:shd w:val="clear" w:color="auto" w:fill="auto"/>
            <w:noWrap/>
            <w:vAlign w:val="bottom"/>
            <w:hideMark/>
          </w:tcPr>
          <w:p w:rsidR="00A11CFE" w:rsidRPr="00500141" w:rsidRDefault="00A11CFE" w:rsidP="00327026">
            <w:pPr>
              <w:rPr>
                <w:szCs w:val="22"/>
              </w:rPr>
            </w:pPr>
            <w:r w:rsidRPr="00500141">
              <w:rPr>
                <w:szCs w:val="22"/>
              </w:rPr>
              <w:t>Individuals</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110.28</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28-Dec</w:t>
            </w:r>
          </w:p>
        </w:tc>
        <w:tc>
          <w:tcPr>
            <w:tcW w:w="222"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p>
        </w:tc>
        <w:tc>
          <w:tcPr>
            <w:tcW w:w="1170"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r>
      <w:tr w:rsidR="00A11CFE" w:rsidRPr="00500141" w:rsidTr="00500141">
        <w:trPr>
          <w:trHeight w:val="300"/>
        </w:trPr>
        <w:tc>
          <w:tcPr>
            <w:tcW w:w="3999" w:type="dxa"/>
            <w:tcBorders>
              <w:top w:val="nil"/>
              <w:left w:val="nil"/>
              <w:bottom w:val="nil"/>
              <w:right w:val="nil"/>
            </w:tcBorders>
            <w:shd w:val="clear" w:color="auto" w:fill="auto"/>
            <w:noWrap/>
            <w:vAlign w:val="bottom"/>
            <w:hideMark/>
          </w:tcPr>
          <w:p w:rsidR="00A11CFE" w:rsidRPr="00500141" w:rsidRDefault="00A11CFE" w:rsidP="00327026">
            <w:pPr>
              <w:rPr>
                <w:b/>
                <w:szCs w:val="22"/>
              </w:rPr>
            </w:pPr>
            <w:r w:rsidRPr="00500141">
              <w:rPr>
                <w:b/>
                <w:szCs w:val="22"/>
              </w:rPr>
              <w:t>Total</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b/>
                <w:szCs w:val="22"/>
              </w:rPr>
            </w:pPr>
            <w:r w:rsidRPr="00500141">
              <w:rPr>
                <w:b/>
                <w:szCs w:val="22"/>
              </w:rPr>
              <w:t>16,837.28</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70"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r>
      <w:tr w:rsidR="00A11CFE" w:rsidRPr="00500141" w:rsidTr="00500141">
        <w:trPr>
          <w:trHeight w:val="300"/>
        </w:trPr>
        <w:tc>
          <w:tcPr>
            <w:tcW w:w="3999"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70"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r>
      <w:tr w:rsidR="00A11CFE" w:rsidRPr="00500141" w:rsidTr="00500141">
        <w:trPr>
          <w:trHeight w:val="300"/>
        </w:trPr>
        <w:tc>
          <w:tcPr>
            <w:tcW w:w="3999" w:type="dxa"/>
            <w:tcBorders>
              <w:top w:val="nil"/>
              <w:left w:val="nil"/>
              <w:bottom w:val="nil"/>
              <w:right w:val="nil"/>
            </w:tcBorders>
            <w:shd w:val="clear" w:color="auto" w:fill="auto"/>
            <w:noWrap/>
            <w:vAlign w:val="bottom"/>
            <w:hideMark/>
          </w:tcPr>
          <w:p w:rsidR="00A11CFE" w:rsidRPr="00500141" w:rsidRDefault="00A11CFE" w:rsidP="00327026">
            <w:pPr>
              <w:rPr>
                <w:szCs w:val="22"/>
              </w:rPr>
            </w:pPr>
            <w:r w:rsidRPr="00500141">
              <w:rPr>
                <w:szCs w:val="22"/>
              </w:rPr>
              <w:t>FFC Dividends, Base Account</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531.83</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31-Dec</w:t>
            </w:r>
          </w:p>
        </w:tc>
        <w:tc>
          <w:tcPr>
            <w:tcW w:w="222"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p>
        </w:tc>
        <w:tc>
          <w:tcPr>
            <w:tcW w:w="1170"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r>
      <w:tr w:rsidR="00A11CFE" w:rsidRPr="00500141" w:rsidTr="00500141">
        <w:trPr>
          <w:trHeight w:val="300"/>
        </w:trPr>
        <w:tc>
          <w:tcPr>
            <w:tcW w:w="3999" w:type="dxa"/>
            <w:tcBorders>
              <w:top w:val="nil"/>
              <w:left w:val="nil"/>
              <w:bottom w:val="nil"/>
              <w:right w:val="nil"/>
            </w:tcBorders>
            <w:shd w:val="clear" w:color="auto" w:fill="auto"/>
            <w:noWrap/>
            <w:vAlign w:val="bottom"/>
            <w:hideMark/>
          </w:tcPr>
          <w:p w:rsidR="00A11CFE" w:rsidRPr="00500141" w:rsidRDefault="00A11CFE" w:rsidP="00327026">
            <w:pPr>
              <w:rPr>
                <w:szCs w:val="22"/>
              </w:rPr>
            </w:pPr>
            <w:r w:rsidRPr="00500141">
              <w:rPr>
                <w:szCs w:val="22"/>
              </w:rPr>
              <w:t>FFC change port value, + or -, Base</w:t>
            </w:r>
            <w:r w:rsidR="00500141">
              <w:rPr>
                <w:szCs w:val="22"/>
              </w:rPr>
              <w:br/>
            </w:r>
            <w:r w:rsidRPr="00500141">
              <w:rPr>
                <w:szCs w:val="22"/>
              </w:rPr>
              <w:t xml:space="preserve"> </w:t>
            </w:r>
            <w:r w:rsidR="00500141">
              <w:rPr>
                <w:szCs w:val="22"/>
              </w:rPr>
              <w:t xml:space="preserve">  </w:t>
            </w:r>
            <w:r w:rsidRPr="00500141">
              <w:rPr>
                <w:szCs w:val="22"/>
              </w:rPr>
              <w:t>Account</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-1926.97</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r w:rsidRPr="00500141">
              <w:rPr>
                <w:szCs w:val="22"/>
              </w:rPr>
              <w:t>31-Dec</w:t>
            </w:r>
          </w:p>
        </w:tc>
        <w:tc>
          <w:tcPr>
            <w:tcW w:w="222" w:type="dxa"/>
            <w:tcBorders>
              <w:top w:val="nil"/>
              <w:left w:val="nil"/>
              <w:bottom w:val="nil"/>
              <w:right w:val="nil"/>
            </w:tcBorders>
            <w:shd w:val="clear" w:color="auto" w:fill="auto"/>
            <w:noWrap/>
            <w:vAlign w:val="bottom"/>
            <w:hideMark/>
          </w:tcPr>
          <w:p w:rsidR="00A11CFE" w:rsidRPr="00500141" w:rsidRDefault="00A11CFE" w:rsidP="00327026">
            <w:pPr>
              <w:jc w:val="right"/>
              <w:rPr>
                <w:szCs w:val="22"/>
              </w:rPr>
            </w:pPr>
          </w:p>
        </w:tc>
        <w:tc>
          <w:tcPr>
            <w:tcW w:w="1170"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r>
      <w:tr w:rsidR="00A11CFE" w:rsidRPr="00500141" w:rsidTr="00500141">
        <w:trPr>
          <w:trHeight w:val="1290"/>
        </w:trPr>
        <w:tc>
          <w:tcPr>
            <w:tcW w:w="3999"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70" w:type="dxa"/>
            <w:tcBorders>
              <w:top w:val="nil"/>
              <w:left w:val="nil"/>
              <w:bottom w:val="nil"/>
              <w:right w:val="nil"/>
            </w:tcBorders>
            <w:shd w:val="clear" w:color="auto" w:fill="auto"/>
            <w:vAlign w:val="bottom"/>
            <w:hideMark/>
          </w:tcPr>
          <w:p w:rsidR="00A11CFE" w:rsidRPr="00500141" w:rsidRDefault="00A11CFE" w:rsidP="00327026">
            <w:pPr>
              <w:jc w:val="center"/>
              <w:rPr>
                <w:b/>
                <w:bCs/>
                <w:szCs w:val="22"/>
              </w:rPr>
            </w:pPr>
            <w:r w:rsidRPr="00500141">
              <w:rPr>
                <w:b/>
                <w:bCs/>
                <w:szCs w:val="22"/>
              </w:rPr>
              <w:t xml:space="preserve">Misc. Donations &amp; </w:t>
            </w:r>
            <w:r w:rsidRPr="00500141">
              <w:rPr>
                <w:b/>
                <w:bCs/>
                <w:szCs w:val="22"/>
              </w:rPr>
              <w:br/>
              <w:t>In-Kind Income*</w:t>
            </w: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b/>
                <w:bCs/>
                <w:szCs w:val="22"/>
              </w:rPr>
            </w:pPr>
          </w:p>
        </w:tc>
        <w:tc>
          <w:tcPr>
            <w:tcW w:w="1106" w:type="dxa"/>
            <w:tcBorders>
              <w:top w:val="nil"/>
              <w:left w:val="nil"/>
              <w:bottom w:val="nil"/>
              <w:right w:val="nil"/>
            </w:tcBorders>
            <w:shd w:val="clear" w:color="auto" w:fill="auto"/>
            <w:vAlign w:val="bottom"/>
            <w:hideMark/>
          </w:tcPr>
          <w:p w:rsidR="00A11CFE" w:rsidRPr="00500141" w:rsidRDefault="00A11CFE" w:rsidP="00327026">
            <w:pPr>
              <w:rPr>
                <w:b/>
                <w:bCs/>
                <w:szCs w:val="22"/>
              </w:rPr>
            </w:pPr>
            <w:r w:rsidRPr="00500141">
              <w:rPr>
                <w:b/>
                <w:bCs/>
                <w:szCs w:val="22"/>
              </w:rPr>
              <w:t xml:space="preserve">Total Cash plus </w:t>
            </w:r>
            <w:r w:rsidRPr="00500141">
              <w:rPr>
                <w:b/>
                <w:bCs/>
                <w:szCs w:val="22"/>
              </w:rPr>
              <w:br/>
              <w:t>In-Kind</w:t>
            </w:r>
          </w:p>
        </w:tc>
      </w:tr>
      <w:tr w:rsidR="00A11CFE" w:rsidRPr="00500141" w:rsidTr="00500141">
        <w:trPr>
          <w:trHeight w:val="300"/>
        </w:trPr>
        <w:tc>
          <w:tcPr>
            <w:tcW w:w="3999" w:type="dxa"/>
            <w:tcBorders>
              <w:top w:val="nil"/>
              <w:left w:val="nil"/>
              <w:bottom w:val="nil"/>
              <w:right w:val="nil"/>
            </w:tcBorders>
            <w:shd w:val="clear" w:color="auto" w:fill="auto"/>
            <w:noWrap/>
            <w:vAlign w:val="bottom"/>
            <w:hideMark/>
          </w:tcPr>
          <w:p w:rsidR="00A11CFE" w:rsidRPr="00500141" w:rsidRDefault="00A11CFE" w:rsidP="00327026">
            <w:pPr>
              <w:rPr>
                <w:b/>
                <w:bCs/>
                <w:szCs w:val="22"/>
              </w:rPr>
            </w:pPr>
            <w:r w:rsidRPr="00500141">
              <w:rPr>
                <w:b/>
                <w:bCs/>
                <w:szCs w:val="22"/>
              </w:rPr>
              <w:t>TOTAL INCOME</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b/>
                <w:bCs/>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b/>
                <w:szCs w:val="22"/>
              </w:rPr>
            </w:pPr>
            <w:r w:rsidRPr="00500141">
              <w:rPr>
                <w:b/>
                <w:szCs w:val="22"/>
              </w:rPr>
              <w:t>15,442.14</w:t>
            </w:r>
          </w:p>
        </w:tc>
        <w:tc>
          <w:tcPr>
            <w:tcW w:w="222" w:type="dxa"/>
            <w:tcBorders>
              <w:top w:val="nil"/>
              <w:left w:val="nil"/>
              <w:bottom w:val="nil"/>
              <w:right w:val="nil"/>
            </w:tcBorders>
            <w:shd w:val="clear" w:color="auto" w:fill="auto"/>
            <w:noWrap/>
            <w:vAlign w:val="bottom"/>
            <w:hideMark/>
          </w:tcPr>
          <w:p w:rsidR="00A11CFE" w:rsidRPr="00500141" w:rsidRDefault="00A11CFE" w:rsidP="00327026">
            <w:pPr>
              <w:jc w:val="right"/>
              <w:rPr>
                <w:b/>
                <w:szCs w:val="22"/>
              </w:rPr>
            </w:pPr>
          </w:p>
        </w:tc>
        <w:tc>
          <w:tcPr>
            <w:tcW w:w="1170" w:type="dxa"/>
            <w:tcBorders>
              <w:top w:val="nil"/>
              <w:left w:val="nil"/>
              <w:bottom w:val="nil"/>
              <w:right w:val="nil"/>
            </w:tcBorders>
            <w:shd w:val="clear" w:color="auto" w:fill="auto"/>
            <w:noWrap/>
            <w:vAlign w:val="bottom"/>
            <w:hideMark/>
          </w:tcPr>
          <w:p w:rsidR="00A11CFE" w:rsidRPr="00500141" w:rsidRDefault="00025874" w:rsidP="00025874">
            <w:pPr>
              <w:jc w:val="center"/>
              <w:rPr>
                <w:b/>
                <w:szCs w:val="22"/>
              </w:rPr>
            </w:pPr>
            <w:r w:rsidRPr="00500141">
              <w:rPr>
                <w:b/>
                <w:szCs w:val="22"/>
              </w:rPr>
              <w:t>--</w:t>
            </w: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b/>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jc w:val="right"/>
              <w:rPr>
                <w:b/>
                <w:szCs w:val="22"/>
              </w:rPr>
            </w:pPr>
            <w:r w:rsidRPr="00500141">
              <w:rPr>
                <w:b/>
                <w:szCs w:val="22"/>
              </w:rPr>
              <w:t>15,442.14</w:t>
            </w:r>
          </w:p>
        </w:tc>
      </w:tr>
      <w:tr w:rsidR="00A11CFE" w:rsidRPr="003B076B" w:rsidTr="00500141">
        <w:trPr>
          <w:trHeight w:val="300"/>
        </w:trPr>
        <w:tc>
          <w:tcPr>
            <w:tcW w:w="3999" w:type="dxa"/>
            <w:tcBorders>
              <w:top w:val="nil"/>
              <w:left w:val="nil"/>
              <w:bottom w:val="nil"/>
              <w:right w:val="nil"/>
            </w:tcBorders>
            <w:shd w:val="clear" w:color="auto" w:fill="auto"/>
            <w:noWrap/>
            <w:vAlign w:val="bottom"/>
            <w:hideMark/>
          </w:tcPr>
          <w:p w:rsidR="00A11CFE" w:rsidRPr="003B076B" w:rsidRDefault="00A11CFE" w:rsidP="00327026">
            <w:pPr>
              <w:jc w:val="right"/>
              <w:rPr>
                <w:sz w:val="19"/>
                <w:szCs w:val="19"/>
              </w:rPr>
            </w:pPr>
          </w:p>
        </w:tc>
        <w:tc>
          <w:tcPr>
            <w:tcW w:w="1106" w:type="dxa"/>
            <w:tcBorders>
              <w:top w:val="nil"/>
              <w:left w:val="nil"/>
              <w:bottom w:val="nil"/>
              <w:right w:val="nil"/>
            </w:tcBorders>
            <w:shd w:val="clear" w:color="auto" w:fill="auto"/>
            <w:noWrap/>
            <w:vAlign w:val="bottom"/>
            <w:hideMark/>
          </w:tcPr>
          <w:p w:rsidR="00A11CFE" w:rsidRPr="003B076B" w:rsidRDefault="00A11CFE" w:rsidP="00327026">
            <w:pPr>
              <w:rPr>
                <w:sz w:val="19"/>
                <w:szCs w:val="19"/>
              </w:rPr>
            </w:pPr>
          </w:p>
        </w:tc>
        <w:tc>
          <w:tcPr>
            <w:tcW w:w="1106" w:type="dxa"/>
            <w:tcBorders>
              <w:top w:val="nil"/>
              <w:left w:val="nil"/>
              <w:bottom w:val="nil"/>
              <w:right w:val="nil"/>
            </w:tcBorders>
            <w:shd w:val="clear" w:color="auto" w:fill="auto"/>
            <w:noWrap/>
            <w:vAlign w:val="bottom"/>
            <w:hideMark/>
          </w:tcPr>
          <w:p w:rsidR="00A11CFE" w:rsidRPr="003B076B" w:rsidRDefault="00A11CFE" w:rsidP="00327026">
            <w:pPr>
              <w:rPr>
                <w:sz w:val="19"/>
                <w:szCs w:val="19"/>
              </w:rPr>
            </w:pPr>
          </w:p>
        </w:tc>
        <w:tc>
          <w:tcPr>
            <w:tcW w:w="222" w:type="dxa"/>
            <w:tcBorders>
              <w:top w:val="nil"/>
              <w:left w:val="nil"/>
              <w:bottom w:val="nil"/>
              <w:right w:val="nil"/>
            </w:tcBorders>
            <w:shd w:val="clear" w:color="auto" w:fill="auto"/>
            <w:noWrap/>
            <w:vAlign w:val="bottom"/>
            <w:hideMark/>
          </w:tcPr>
          <w:p w:rsidR="00A11CFE" w:rsidRPr="003B076B" w:rsidRDefault="00A11CFE" w:rsidP="00327026">
            <w:pPr>
              <w:rPr>
                <w:sz w:val="19"/>
                <w:szCs w:val="19"/>
              </w:rPr>
            </w:pPr>
          </w:p>
        </w:tc>
        <w:tc>
          <w:tcPr>
            <w:tcW w:w="1170" w:type="dxa"/>
            <w:tcBorders>
              <w:top w:val="nil"/>
              <w:left w:val="nil"/>
              <w:bottom w:val="nil"/>
              <w:right w:val="nil"/>
            </w:tcBorders>
            <w:shd w:val="clear" w:color="auto" w:fill="auto"/>
            <w:noWrap/>
            <w:vAlign w:val="bottom"/>
            <w:hideMark/>
          </w:tcPr>
          <w:p w:rsidR="00A11CFE" w:rsidRPr="003B076B" w:rsidRDefault="00A11CFE" w:rsidP="00327026">
            <w:pPr>
              <w:rPr>
                <w:sz w:val="19"/>
                <w:szCs w:val="19"/>
              </w:rPr>
            </w:pPr>
          </w:p>
        </w:tc>
        <w:tc>
          <w:tcPr>
            <w:tcW w:w="222" w:type="dxa"/>
            <w:tcBorders>
              <w:top w:val="nil"/>
              <w:left w:val="nil"/>
              <w:bottom w:val="nil"/>
              <w:right w:val="nil"/>
            </w:tcBorders>
            <w:shd w:val="clear" w:color="auto" w:fill="auto"/>
            <w:noWrap/>
            <w:vAlign w:val="bottom"/>
            <w:hideMark/>
          </w:tcPr>
          <w:p w:rsidR="00A11CFE" w:rsidRPr="003B076B" w:rsidRDefault="00A11CFE" w:rsidP="00327026">
            <w:pPr>
              <w:rPr>
                <w:sz w:val="19"/>
                <w:szCs w:val="19"/>
              </w:rPr>
            </w:pPr>
          </w:p>
        </w:tc>
        <w:tc>
          <w:tcPr>
            <w:tcW w:w="1106" w:type="dxa"/>
            <w:tcBorders>
              <w:top w:val="nil"/>
              <w:left w:val="nil"/>
              <w:bottom w:val="nil"/>
              <w:right w:val="nil"/>
            </w:tcBorders>
            <w:shd w:val="clear" w:color="auto" w:fill="auto"/>
            <w:noWrap/>
            <w:vAlign w:val="bottom"/>
            <w:hideMark/>
          </w:tcPr>
          <w:p w:rsidR="00A11CFE" w:rsidRPr="003B076B" w:rsidRDefault="00A11CFE" w:rsidP="00327026">
            <w:pPr>
              <w:rPr>
                <w:sz w:val="19"/>
                <w:szCs w:val="19"/>
              </w:rPr>
            </w:pPr>
          </w:p>
        </w:tc>
      </w:tr>
      <w:tr w:rsidR="00A11CFE" w:rsidRPr="00500141" w:rsidTr="00500141">
        <w:trPr>
          <w:trHeight w:val="300"/>
        </w:trPr>
        <w:tc>
          <w:tcPr>
            <w:tcW w:w="3999" w:type="dxa"/>
            <w:tcBorders>
              <w:top w:val="nil"/>
              <w:left w:val="nil"/>
              <w:bottom w:val="nil"/>
              <w:right w:val="nil"/>
            </w:tcBorders>
            <w:shd w:val="clear" w:color="auto" w:fill="auto"/>
            <w:noWrap/>
            <w:vAlign w:val="bottom"/>
            <w:hideMark/>
          </w:tcPr>
          <w:p w:rsidR="00A11CFE" w:rsidRPr="00500141" w:rsidRDefault="00A11CFE" w:rsidP="00327026">
            <w:pPr>
              <w:rPr>
                <w:szCs w:val="22"/>
              </w:rPr>
            </w:pPr>
            <w:r w:rsidRPr="00500141">
              <w:rPr>
                <w:szCs w:val="22"/>
              </w:rPr>
              <w:t>*Includes donations at Annual Sessions</w:t>
            </w: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70"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222"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c>
          <w:tcPr>
            <w:tcW w:w="1106" w:type="dxa"/>
            <w:tcBorders>
              <w:top w:val="nil"/>
              <w:left w:val="nil"/>
              <w:bottom w:val="nil"/>
              <w:right w:val="nil"/>
            </w:tcBorders>
            <w:shd w:val="clear" w:color="auto" w:fill="auto"/>
            <w:noWrap/>
            <w:vAlign w:val="bottom"/>
            <w:hideMark/>
          </w:tcPr>
          <w:p w:rsidR="00A11CFE" w:rsidRPr="00500141" w:rsidRDefault="00A11CFE" w:rsidP="00327026">
            <w:pPr>
              <w:rPr>
                <w:szCs w:val="22"/>
              </w:rPr>
            </w:pPr>
          </w:p>
        </w:tc>
      </w:tr>
    </w:tbl>
    <w:p w:rsidR="00A11CFE" w:rsidRDefault="00A11CFE" w:rsidP="00A11CFE">
      <w:pPr>
        <w:rPr>
          <w:sz w:val="21"/>
          <w:szCs w:val="21"/>
        </w:rPr>
      </w:pPr>
      <w:r>
        <w:rPr>
          <w:sz w:val="21"/>
          <w:szCs w:val="21"/>
        </w:rPr>
        <w:br w:type="page"/>
      </w:r>
    </w:p>
    <w:tbl>
      <w:tblPr>
        <w:tblW w:w="10080" w:type="dxa"/>
        <w:tblLayout w:type="fixed"/>
        <w:tblLook w:val="04A0"/>
      </w:tblPr>
      <w:tblGrid>
        <w:gridCol w:w="1170"/>
        <w:gridCol w:w="122"/>
        <w:gridCol w:w="1048"/>
        <w:gridCol w:w="1096"/>
        <w:gridCol w:w="164"/>
        <w:gridCol w:w="72"/>
        <w:gridCol w:w="1117"/>
        <w:gridCol w:w="161"/>
        <w:gridCol w:w="75"/>
        <w:gridCol w:w="1095"/>
        <w:gridCol w:w="90"/>
        <w:gridCol w:w="146"/>
        <w:gridCol w:w="1114"/>
        <w:gridCol w:w="1350"/>
        <w:gridCol w:w="1260"/>
      </w:tblGrid>
      <w:tr w:rsidR="00A11CFE" w:rsidRPr="0030530A" w:rsidTr="00327026">
        <w:trPr>
          <w:trHeight w:val="300"/>
        </w:trPr>
        <w:tc>
          <w:tcPr>
            <w:tcW w:w="10080" w:type="dxa"/>
            <w:gridSpan w:val="15"/>
            <w:tcBorders>
              <w:top w:val="nil"/>
              <w:left w:val="nil"/>
              <w:bottom w:val="nil"/>
              <w:right w:val="nil"/>
            </w:tcBorders>
            <w:shd w:val="clear" w:color="auto" w:fill="auto"/>
            <w:noWrap/>
            <w:vAlign w:val="center"/>
            <w:hideMark/>
          </w:tcPr>
          <w:p w:rsidR="00A11CFE" w:rsidRPr="00E05B1B" w:rsidRDefault="00A11CFE" w:rsidP="00C76783">
            <w:pPr>
              <w:pStyle w:val="Report"/>
              <w:jc w:val="center"/>
              <w:rPr>
                <w:b/>
                <w:sz w:val="24"/>
                <w:szCs w:val="24"/>
              </w:rPr>
            </w:pPr>
            <w:r w:rsidRPr="00E05B1B">
              <w:rPr>
                <w:b/>
                <w:sz w:val="24"/>
                <w:szCs w:val="24"/>
              </w:rPr>
              <w:lastRenderedPageBreak/>
              <w:t>Treasurer’s Report: Individual Budget lines, 2015-2016 Budget Year</w:t>
            </w:r>
          </w:p>
        </w:tc>
      </w:tr>
      <w:tr w:rsidR="00A11CFE" w:rsidRPr="00BF3ACA" w:rsidTr="00327026">
        <w:trPr>
          <w:trHeight w:val="960"/>
        </w:trPr>
        <w:tc>
          <w:tcPr>
            <w:tcW w:w="2340" w:type="dxa"/>
            <w:gridSpan w:val="3"/>
            <w:tcBorders>
              <w:top w:val="nil"/>
              <w:left w:val="nil"/>
              <w:bottom w:val="nil"/>
              <w:right w:val="nil"/>
            </w:tcBorders>
            <w:shd w:val="clear" w:color="auto" w:fill="auto"/>
            <w:vAlign w:val="bottom"/>
            <w:hideMark/>
          </w:tcPr>
          <w:p w:rsidR="00A11CFE" w:rsidRPr="00C76783" w:rsidRDefault="00A11CFE" w:rsidP="00327026">
            <w:pPr>
              <w:rPr>
                <w:bCs/>
                <w:sz w:val="19"/>
                <w:szCs w:val="19"/>
              </w:rPr>
            </w:pPr>
            <w:r w:rsidRPr="00C76783">
              <w:rPr>
                <w:bCs/>
                <w:sz w:val="19"/>
                <w:szCs w:val="19"/>
              </w:rPr>
              <w:t>ACCOUNT</w:t>
            </w:r>
          </w:p>
        </w:tc>
        <w:tc>
          <w:tcPr>
            <w:tcW w:w="1260" w:type="dxa"/>
            <w:gridSpan w:val="2"/>
            <w:tcBorders>
              <w:top w:val="nil"/>
              <w:left w:val="nil"/>
              <w:bottom w:val="nil"/>
              <w:right w:val="nil"/>
            </w:tcBorders>
            <w:shd w:val="clear" w:color="auto" w:fill="auto"/>
            <w:vAlign w:val="bottom"/>
            <w:hideMark/>
          </w:tcPr>
          <w:p w:rsidR="00A11CFE" w:rsidRPr="00C76783" w:rsidRDefault="00A11CFE" w:rsidP="00327026">
            <w:pPr>
              <w:jc w:val="center"/>
              <w:rPr>
                <w:bCs/>
                <w:sz w:val="19"/>
                <w:szCs w:val="19"/>
              </w:rPr>
            </w:pPr>
            <w:r w:rsidRPr="00C76783">
              <w:rPr>
                <w:bCs/>
                <w:sz w:val="19"/>
                <w:szCs w:val="19"/>
              </w:rPr>
              <w:t>BUDGET</w:t>
            </w:r>
          </w:p>
        </w:tc>
        <w:tc>
          <w:tcPr>
            <w:tcW w:w="1350" w:type="dxa"/>
            <w:gridSpan w:val="3"/>
            <w:tcBorders>
              <w:top w:val="nil"/>
              <w:left w:val="nil"/>
              <w:bottom w:val="nil"/>
              <w:right w:val="nil"/>
            </w:tcBorders>
            <w:shd w:val="clear" w:color="auto" w:fill="auto"/>
            <w:vAlign w:val="bottom"/>
            <w:hideMark/>
          </w:tcPr>
          <w:p w:rsidR="00A11CFE" w:rsidRPr="00C76783" w:rsidRDefault="00A11CFE" w:rsidP="00327026">
            <w:pPr>
              <w:jc w:val="center"/>
              <w:rPr>
                <w:bCs/>
                <w:sz w:val="19"/>
                <w:szCs w:val="19"/>
              </w:rPr>
            </w:pPr>
            <w:r w:rsidRPr="00C76783">
              <w:rPr>
                <w:bCs/>
                <w:sz w:val="19"/>
                <w:szCs w:val="19"/>
              </w:rPr>
              <w:t>ACTUAL EXPENSE</w:t>
            </w:r>
          </w:p>
        </w:tc>
        <w:tc>
          <w:tcPr>
            <w:tcW w:w="1260" w:type="dxa"/>
            <w:gridSpan w:val="3"/>
            <w:tcBorders>
              <w:top w:val="nil"/>
              <w:left w:val="nil"/>
              <w:bottom w:val="nil"/>
              <w:right w:val="nil"/>
            </w:tcBorders>
            <w:shd w:val="clear" w:color="auto" w:fill="auto"/>
            <w:vAlign w:val="bottom"/>
            <w:hideMark/>
          </w:tcPr>
          <w:p w:rsidR="00A11CFE" w:rsidRPr="00C76783" w:rsidRDefault="00A11CFE" w:rsidP="00327026">
            <w:pPr>
              <w:rPr>
                <w:bCs/>
                <w:sz w:val="19"/>
                <w:szCs w:val="19"/>
              </w:rPr>
            </w:pPr>
            <w:r w:rsidRPr="00C76783">
              <w:rPr>
                <w:bCs/>
                <w:sz w:val="19"/>
                <w:szCs w:val="19"/>
              </w:rPr>
              <w:t>BUDGET %</w:t>
            </w:r>
          </w:p>
        </w:tc>
        <w:tc>
          <w:tcPr>
            <w:tcW w:w="1260" w:type="dxa"/>
            <w:gridSpan w:val="2"/>
            <w:tcBorders>
              <w:top w:val="nil"/>
              <w:left w:val="nil"/>
              <w:bottom w:val="nil"/>
              <w:right w:val="nil"/>
            </w:tcBorders>
            <w:shd w:val="clear" w:color="auto" w:fill="auto"/>
            <w:vAlign w:val="bottom"/>
            <w:hideMark/>
          </w:tcPr>
          <w:p w:rsidR="00A11CFE" w:rsidRPr="00C76783" w:rsidRDefault="00A11CFE" w:rsidP="00327026">
            <w:pPr>
              <w:jc w:val="right"/>
              <w:rPr>
                <w:bCs/>
                <w:sz w:val="19"/>
                <w:szCs w:val="19"/>
              </w:rPr>
            </w:pPr>
            <w:r w:rsidRPr="00C76783">
              <w:rPr>
                <w:bCs/>
                <w:sz w:val="19"/>
                <w:szCs w:val="19"/>
              </w:rPr>
              <w:t>In-kind &amp; Restricted Donations</w:t>
            </w:r>
          </w:p>
        </w:tc>
        <w:tc>
          <w:tcPr>
            <w:tcW w:w="1350" w:type="dxa"/>
            <w:tcBorders>
              <w:top w:val="nil"/>
              <w:left w:val="nil"/>
              <w:bottom w:val="nil"/>
              <w:right w:val="nil"/>
            </w:tcBorders>
            <w:shd w:val="clear" w:color="auto" w:fill="auto"/>
            <w:vAlign w:val="bottom"/>
            <w:hideMark/>
          </w:tcPr>
          <w:p w:rsidR="00A11CFE" w:rsidRPr="00C76783" w:rsidRDefault="00A11CFE" w:rsidP="00327026">
            <w:pPr>
              <w:jc w:val="center"/>
              <w:rPr>
                <w:bCs/>
                <w:sz w:val="19"/>
                <w:szCs w:val="19"/>
              </w:rPr>
            </w:pPr>
            <w:r w:rsidRPr="00C76783">
              <w:rPr>
                <w:bCs/>
                <w:sz w:val="19"/>
                <w:szCs w:val="19"/>
              </w:rPr>
              <w:t>TOTAL EXPENSE</w:t>
            </w:r>
          </w:p>
        </w:tc>
        <w:tc>
          <w:tcPr>
            <w:tcW w:w="1260" w:type="dxa"/>
            <w:tcBorders>
              <w:top w:val="nil"/>
              <w:left w:val="nil"/>
              <w:bottom w:val="nil"/>
              <w:right w:val="nil"/>
            </w:tcBorders>
            <w:shd w:val="clear" w:color="auto" w:fill="auto"/>
            <w:vAlign w:val="bottom"/>
            <w:hideMark/>
          </w:tcPr>
          <w:p w:rsidR="00A11CFE" w:rsidRPr="00C76783" w:rsidRDefault="00A11CFE" w:rsidP="00327026">
            <w:pPr>
              <w:jc w:val="center"/>
              <w:rPr>
                <w:bCs/>
                <w:sz w:val="19"/>
                <w:szCs w:val="19"/>
              </w:rPr>
            </w:pPr>
            <w:r w:rsidRPr="00C76783">
              <w:rPr>
                <w:bCs/>
                <w:sz w:val="19"/>
                <w:szCs w:val="19"/>
              </w:rPr>
              <w:t>TOTAL BUDGET %</w:t>
            </w:r>
          </w:p>
        </w:tc>
      </w:tr>
      <w:tr w:rsidR="00A11CFE" w:rsidRPr="00BF3ACA" w:rsidTr="00327026">
        <w:trPr>
          <w:trHeight w:val="300"/>
        </w:trPr>
        <w:tc>
          <w:tcPr>
            <w:tcW w:w="1292" w:type="dxa"/>
            <w:gridSpan w:val="2"/>
            <w:tcBorders>
              <w:top w:val="nil"/>
              <w:left w:val="nil"/>
              <w:bottom w:val="nil"/>
              <w:right w:val="nil"/>
            </w:tcBorders>
            <w:shd w:val="clear" w:color="auto" w:fill="auto"/>
            <w:noWrap/>
            <w:vAlign w:val="bottom"/>
            <w:hideMark/>
          </w:tcPr>
          <w:p w:rsidR="00A11CFE" w:rsidRPr="00C76783" w:rsidRDefault="00A11CFE" w:rsidP="00327026">
            <w:pPr>
              <w:rPr>
                <w:sz w:val="19"/>
                <w:szCs w:val="19"/>
              </w:rPr>
            </w:pPr>
            <w:r w:rsidRPr="00C76783">
              <w:rPr>
                <w:sz w:val="19"/>
                <w:szCs w:val="19"/>
              </w:rPr>
              <w:t>Travel</w:t>
            </w:r>
          </w:p>
        </w:tc>
        <w:tc>
          <w:tcPr>
            <w:tcW w:w="1048"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096"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4,000.00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7"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773.90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095"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19%</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4"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35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773.90</w:t>
            </w:r>
          </w:p>
        </w:tc>
        <w:tc>
          <w:tcPr>
            <w:tcW w:w="126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19%</w:t>
            </w:r>
          </w:p>
        </w:tc>
      </w:tr>
      <w:tr w:rsidR="00A11CFE" w:rsidRPr="00BF3ACA" w:rsidTr="00327026">
        <w:trPr>
          <w:trHeight w:val="300"/>
        </w:trPr>
        <w:tc>
          <w:tcPr>
            <w:tcW w:w="1292" w:type="dxa"/>
            <w:gridSpan w:val="2"/>
            <w:tcBorders>
              <w:top w:val="nil"/>
              <w:left w:val="nil"/>
              <w:bottom w:val="nil"/>
              <w:right w:val="nil"/>
            </w:tcBorders>
            <w:shd w:val="clear" w:color="auto" w:fill="auto"/>
            <w:noWrap/>
            <w:vAlign w:val="bottom"/>
            <w:hideMark/>
          </w:tcPr>
          <w:p w:rsidR="00A11CFE" w:rsidRPr="00C76783" w:rsidRDefault="00A11CFE" w:rsidP="00327026">
            <w:pPr>
              <w:rPr>
                <w:sz w:val="19"/>
                <w:szCs w:val="19"/>
              </w:rPr>
            </w:pPr>
            <w:r w:rsidRPr="00C76783">
              <w:rPr>
                <w:sz w:val="19"/>
                <w:szCs w:val="19"/>
              </w:rPr>
              <w:t xml:space="preserve">Office </w:t>
            </w:r>
          </w:p>
        </w:tc>
        <w:tc>
          <w:tcPr>
            <w:tcW w:w="1048"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096"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50.00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7"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20.00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095"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40%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4"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35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20.00</w:t>
            </w:r>
          </w:p>
        </w:tc>
        <w:tc>
          <w:tcPr>
            <w:tcW w:w="126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40%</w:t>
            </w:r>
          </w:p>
        </w:tc>
      </w:tr>
      <w:tr w:rsidR="00A11CFE" w:rsidRPr="00BF3ACA" w:rsidTr="00327026">
        <w:trPr>
          <w:trHeight w:val="300"/>
        </w:trPr>
        <w:tc>
          <w:tcPr>
            <w:tcW w:w="2340" w:type="dxa"/>
            <w:gridSpan w:val="3"/>
            <w:tcBorders>
              <w:top w:val="nil"/>
              <w:left w:val="nil"/>
              <w:bottom w:val="nil"/>
              <w:right w:val="nil"/>
            </w:tcBorders>
            <w:shd w:val="clear" w:color="auto" w:fill="auto"/>
            <w:noWrap/>
            <w:vAlign w:val="bottom"/>
            <w:hideMark/>
          </w:tcPr>
          <w:p w:rsidR="00A11CFE" w:rsidRPr="00C76783" w:rsidRDefault="00A11CFE" w:rsidP="00327026">
            <w:pPr>
              <w:rPr>
                <w:sz w:val="19"/>
                <w:szCs w:val="19"/>
              </w:rPr>
            </w:pPr>
            <w:r w:rsidRPr="00C76783">
              <w:rPr>
                <w:sz w:val="19"/>
                <w:szCs w:val="19"/>
              </w:rPr>
              <w:t>Contract worker</w:t>
            </w:r>
          </w:p>
        </w:tc>
        <w:tc>
          <w:tcPr>
            <w:tcW w:w="1096"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2,000.00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7"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1,109.34</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095"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55%</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4"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35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1,109.34</w:t>
            </w:r>
          </w:p>
        </w:tc>
        <w:tc>
          <w:tcPr>
            <w:tcW w:w="126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55%</w:t>
            </w:r>
          </w:p>
        </w:tc>
      </w:tr>
      <w:tr w:rsidR="00A11CFE" w:rsidRPr="00BF3ACA" w:rsidTr="00327026">
        <w:trPr>
          <w:trHeight w:val="300"/>
        </w:trPr>
        <w:tc>
          <w:tcPr>
            <w:tcW w:w="1170"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r w:rsidRPr="00C76783">
              <w:rPr>
                <w:sz w:val="19"/>
                <w:szCs w:val="19"/>
              </w:rPr>
              <w:t>Finance</w:t>
            </w:r>
            <w:r w:rsidRPr="00C76783">
              <w:rPr>
                <w:sz w:val="19"/>
                <w:szCs w:val="19"/>
                <w:vertAlign w:val="superscript"/>
              </w:rPr>
              <w:t xml:space="preserve"> 2</w:t>
            </w:r>
          </w:p>
        </w:tc>
        <w:tc>
          <w:tcPr>
            <w:tcW w:w="1170" w:type="dxa"/>
            <w:gridSpan w:val="2"/>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096"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50.00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7"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66.90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095"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134%</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4"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35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66.90</w:t>
            </w:r>
          </w:p>
        </w:tc>
        <w:tc>
          <w:tcPr>
            <w:tcW w:w="126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134%</w:t>
            </w:r>
          </w:p>
        </w:tc>
      </w:tr>
      <w:tr w:rsidR="00A11CFE" w:rsidRPr="00BF3ACA" w:rsidTr="00327026">
        <w:trPr>
          <w:trHeight w:val="300"/>
        </w:trPr>
        <w:tc>
          <w:tcPr>
            <w:tcW w:w="2340" w:type="dxa"/>
            <w:gridSpan w:val="3"/>
            <w:tcBorders>
              <w:top w:val="nil"/>
              <w:left w:val="nil"/>
              <w:bottom w:val="nil"/>
              <w:right w:val="nil"/>
            </w:tcBorders>
            <w:shd w:val="clear" w:color="auto" w:fill="auto"/>
            <w:noWrap/>
            <w:vAlign w:val="bottom"/>
            <w:hideMark/>
          </w:tcPr>
          <w:p w:rsidR="00A11CFE" w:rsidRPr="00C76783" w:rsidRDefault="00A11CFE" w:rsidP="00327026">
            <w:pPr>
              <w:rPr>
                <w:sz w:val="19"/>
                <w:szCs w:val="19"/>
              </w:rPr>
            </w:pPr>
            <w:r w:rsidRPr="00C76783">
              <w:rPr>
                <w:sz w:val="19"/>
                <w:szCs w:val="19"/>
              </w:rPr>
              <w:t>Publications</w:t>
            </w:r>
          </w:p>
        </w:tc>
        <w:tc>
          <w:tcPr>
            <w:tcW w:w="1096"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3,200.00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7"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1,611.36</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095"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50%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4"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35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1,611.36</w:t>
            </w:r>
          </w:p>
        </w:tc>
        <w:tc>
          <w:tcPr>
            <w:tcW w:w="126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50%</w:t>
            </w:r>
          </w:p>
        </w:tc>
      </w:tr>
      <w:tr w:rsidR="00A11CFE" w:rsidRPr="00BF3ACA" w:rsidTr="00327026">
        <w:trPr>
          <w:trHeight w:val="300"/>
        </w:trPr>
        <w:tc>
          <w:tcPr>
            <w:tcW w:w="2340" w:type="dxa"/>
            <w:gridSpan w:val="3"/>
            <w:tcBorders>
              <w:top w:val="nil"/>
              <w:left w:val="nil"/>
              <w:bottom w:val="nil"/>
              <w:right w:val="nil"/>
            </w:tcBorders>
            <w:shd w:val="clear" w:color="auto" w:fill="auto"/>
            <w:noWrap/>
            <w:vAlign w:val="bottom"/>
            <w:hideMark/>
          </w:tcPr>
          <w:p w:rsidR="00A11CFE" w:rsidRPr="00C76783" w:rsidRDefault="00A11CFE" w:rsidP="00327026">
            <w:pPr>
              <w:rPr>
                <w:sz w:val="19"/>
                <w:szCs w:val="19"/>
              </w:rPr>
            </w:pPr>
            <w:r w:rsidRPr="00C76783">
              <w:rPr>
                <w:sz w:val="19"/>
                <w:szCs w:val="19"/>
              </w:rPr>
              <w:t xml:space="preserve">Advancement </w:t>
            </w:r>
          </w:p>
        </w:tc>
        <w:tc>
          <w:tcPr>
            <w:tcW w:w="1096"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100.00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7"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095"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4"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35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0.00</w:t>
            </w:r>
          </w:p>
        </w:tc>
        <w:tc>
          <w:tcPr>
            <w:tcW w:w="126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0%</w:t>
            </w:r>
          </w:p>
        </w:tc>
      </w:tr>
      <w:tr w:rsidR="00A11CFE" w:rsidRPr="00BF3ACA" w:rsidTr="00327026">
        <w:trPr>
          <w:trHeight w:val="300"/>
        </w:trPr>
        <w:tc>
          <w:tcPr>
            <w:tcW w:w="2340" w:type="dxa"/>
            <w:gridSpan w:val="3"/>
            <w:tcBorders>
              <w:top w:val="nil"/>
              <w:left w:val="nil"/>
              <w:bottom w:val="nil"/>
              <w:right w:val="nil"/>
            </w:tcBorders>
            <w:shd w:val="clear" w:color="auto" w:fill="auto"/>
            <w:noWrap/>
            <w:vAlign w:val="bottom"/>
            <w:hideMark/>
          </w:tcPr>
          <w:p w:rsidR="00A11CFE" w:rsidRPr="00C76783" w:rsidRDefault="00A11CFE" w:rsidP="00327026">
            <w:pPr>
              <w:rPr>
                <w:sz w:val="19"/>
                <w:szCs w:val="19"/>
              </w:rPr>
            </w:pPr>
            <w:r w:rsidRPr="00C76783">
              <w:rPr>
                <w:sz w:val="19"/>
                <w:szCs w:val="19"/>
              </w:rPr>
              <w:t xml:space="preserve">Ministry &amp; Nurture </w:t>
            </w:r>
          </w:p>
        </w:tc>
        <w:tc>
          <w:tcPr>
            <w:tcW w:w="1096"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100.00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7"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095"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4"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35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0.00</w:t>
            </w:r>
          </w:p>
        </w:tc>
        <w:tc>
          <w:tcPr>
            <w:tcW w:w="126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0%</w:t>
            </w:r>
          </w:p>
        </w:tc>
      </w:tr>
      <w:tr w:rsidR="00A11CFE" w:rsidRPr="00BF3ACA" w:rsidTr="00327026">
        <w:trPr>
          <w:trHeight w:val="300"/>
        </w:trPr>
        <w:tc>
          <w:tcPr>
            <w:tcW w:w="1170"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r w:rsidRPr="00C76783">
              <w:rPr>
                <w:sz w:val="19"/>
                <w:szCs w:val="19"/>
              </w:rPr>
              <w:t xml:space="preserve">Clerk </w:t>
            </w:r>
          </w:p>
        </w:tc>
        <w:tc>
          <w:tcPr>
            <w:tcW w:w="1170" w:type="dxa"/>
            <w:gridSpan w:val="2"/>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096"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300.00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7"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095"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4"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35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0.00</w:t>
            </w:r>
          </w:p>
        </w:tc>
        <w:tc>
          <w:tcPr>
            <w:tcW w:w="126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0%</w:t>
            </w:r>
          </w:p>
        </w:tc>
      </w:tr>
      <w:tr w:rsidR="00A11CFE" w:rsidRPr="00BF3ACA" w:rsidTr="00327026">
        <w:trPr>
          <w:trHeight w:val="300"/>
        </w:trPr>
        <w:tc>
          <w:tcPr>
            <w:tcW w:w="1170"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r w:rsidRPr="00C76783">
              <w:rPr>
                <w:sz w:val="19"/>
                <w:szCs w:val="19"/>
              </w:rPr>
              <w:t>FGC</w:t>
            </w:r>
          </w:p>
        </w:tc>
        <w:tc>
          <w:tcPr>
            <w:tcW w:w="1170" w:type="dxa"/>
            <w:gridSpan w:val="2"/>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096"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4,500.00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7"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4,500.00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095"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4"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35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4,500.00</w:t>
            </w:r>
          </w:p>
        </w:tc>
        <w:tc>
          <w:tcPr>
            <w:tcW w:w="126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100%</w:t>
            </w:r>
          </w:p>
        </w:tc>
      </w:tr>
      <w:tr w:rsidR="00A11CFE" w:rsidRPr="00BF3ACA" w:rsidTr="00327026">
        <w:trPr>
          <w:trHeight w:val="300"/>
        </w:trPr>
        <w:tc>
          <w:tcPr>
            <w:tcW w:w="2340" w:type="dxa"/>
            <w:gridSpan w:val="3"/>
            <w:tcBorders>
              <w:top w:val="nil"/>
              <w:left w:val="nil"/>
              <w:bottom w:val="nil"/>
              <w:right w:val="nil"/>
            </w:tcBorders>
            <w:shd w:val="clear" w:color="auto" w:fill="auto"/>
            <w:noWrap/>
            <w:vAlign w:val="bottom"/>
            <w:hideMark/>
          </w:tcPr>
          <w:p w:rsidR="00A11CFE" w:rsidRPr="00C76783" w:rsidRDefault="00A11CFE" w:rsidP="00327026">
            <w:pPr>
              <w:rPr>
                <w:sz w:val="19"/>
                <w:szCs w:val="19"/>
              </w:rPr>
            </w:pPr>
            <w:r w:rsidRPr="00C76783">
              <w:rPr>
                <w:sz w:val="19"/>
                <w:szCs w:val="19"/>
              </w:rPr>
              <w:t>Michigan Friends Center</w:t>
            </w:r>
          </w:p>
        </w:tc>
        <w:tc>
          <w:tcPr>
            <w:tcW w:w="1096"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1,000.00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7"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1,000.00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095"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4"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35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1,000.00</w:t>
            </w:r>
          </w:p>
        </w:tc>
        <w:tc>
          <w:tcPr>
            <w:tcW w:w="126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100%</w:t>
            </w:r>
          </w:p>
        </w:tc>
      </w:tr>
      <w:tr w:rsidR="00A11CFE" w:rsidRPr="00BF3ACA" w:rsidTr="00327026">
        <w:trPr>
          <w:trHeight w:val="300"/>
        </w:trPr>
        <w:tc>
          <w:tcPr>
            <w:tcW w:w="2340" w:type="dxa"/>
            <w:gridSpan w:val="3"/>
            <w:tcBorders>
              <w:top w:val="nil"/>
              <w:left w:val="nil"/>
              <w:bottom w:val="nil"/>
              <w:right w:val="nil"/>
            </w:tcBorders>
            <w:shd w:val="clear" w:color="auto" w:fill="auto"/>
            <w:noWrap/>
            <w:vAlign w:val="bottom"/>
            <w:hideMark/>
          </w:tcPr>
          <w:p w:rsidR="00A11CFE" w:rsidRPr="00C76783" w:rsidRDefault="00A11CFE" w:rsidP="00327026">
            <w:pPr>
              <w:rPr>
                <w:sz w:val="19"/>
                <w:szCs w:val="19"/>
              </w:rPr>
            </w:pPr>
            <w:r w:rsidRPr="00C76783">
              <w:rPr>
                <w:sz w:val="19"/>
                <w:szCs w:val="19"/>
              </w:rPr>
              <w:t xml:space="preserve">Records project </w:t>
            </w:r>
          </w:p>
        </w:tc>
        <w:tc>
          <w:tcPr>
            <w:tcW w:w="1096"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100.00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7"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095"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4"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35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0.00</w:t>
            </w:r>
          </w:p>
        </w:tc>
        <w:tc>
          <w:tcPr>
            <w:tcW w:w="126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0%</w:t>
            </w:r>
          </w:p>
        </w:tc>
      </w:tr>
      <w:tr w:rsidR="00A11CFE" w:rsidRPr="00BF3ACA" w:rsidTr="00327026">
        <w:trPr>
          <w:trHeight w:val="300"/>
        </w:trPr>
        <w:tc>
          <w:tcPr>
            <w:tcW w:w="2340" w:type="dxa"/>
            <w:gridSpan w:val="3"/>
            <w:tcBorders>
              <w:top w:val="nil"/>
              <w:left w:val="nil"/>
              <w:bottom w:val="nil"/>
              <w:right w:val="nil"/>
            </w:tcBorders>
            <w:shd w:val="clear" w:color="auto" w:fill="auto"/>
            <w:noWrap/>
            <w:vAlign w:val="bottom"/>
            <w:hideMark/>
          </w:tcPr>
          <w:p w:rsidR="00A11CFE" w:rsidRPr="00C76783" w:rsidRDefault="00A11CFE" w:rsidP="00327026">
            <w:pPr>
              <w:rPr>
                <w:sz w:val="19"/>
                <w:szCs w:val="19"/>
              </w:rPr>
            </w:pPr>
            <w:r w:rsidRPr="00C76783">
              <w:rPr>
                <w:sz w:val="19"/>
                <w:szCs w:val="19"/>
              </w:rPr>
              <w:t xml:space="preserve">FWCC Travel Fund </w:t>
            </w:r>
            <w:r w:rsidRPr="00C76783">
              <w:rPr>
                <w:sz w:val="19"/>
                <w:szCs w:val="19"/>
                <w:vertAlign w:val="superscript"/>
              </w:rPr>
              <w:t>1</w:t>
            </w:r>
          </w:p>
        </w:tc>
        <w:tc>
          <w:tcPr>
            <w:tcW w:w="1096"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1,500.00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7"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1,500.00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095"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4"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35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1,500.00</w:t>
            </w:r>
          </w:p>
        </w:tc>
        <w:tc>
          <w:tcPr>
            <w:tcW w:w="126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100%</w:t>
            </w:r>
          </w:p>
        </w:tc>
      </w:tr>
      <w:tr w:rsidR="00A11CFE" w:rsidRPr="00BF3ACA" w:rsidTr="00327026">
        <w:trPr>
          <w:trHeight w:val="300"/>
        </w:trPr>
        <w:tc>
          <w:tcPr>
            <w:tcW w:w="2340" w:type="dxa"/>
            <w:gridSpan w:val="3"/>
            <w:tcBorders>
              <w:top w:val="nil"/>
              <w:left w:val="nil"/>
              <w:bottom w:val="nil"/>
              <w:right w:val="nil"/>
            </w:tcBorders>
            <w:shd w:val="clear" w:color="auto" w:fill="auto"/>
            <w:noWrap/>
            <w:vAlign w:val="bottom"/>
            <w:hideMark/>
          </w:tcPr>
          <w:p w:rsidR="00A11CFE" w:rsidRPr="00C76783" w:rsidRDefault="00A11CFE" w:rsidP="00327026">
            <w:pPr>
              <w:rPr>
                <w:sz w:val="19"/>
                <w:szCs w:val="19"/>
              </w:rPr>
            </w:pPr>
            <w:r w:rsidRPr="00C76783">
              <w:rPr>
                <w:sz w:val="19"/>
                <w:szCs w:val="19"/>
              </w:rPr>
              <w:t xml:space="preserve">Youth Activities Fund </w:t>
            </w:r>
            <w:r w:rsidRPr="00C76783">
              <w:rPr>
                <w:sz w:val="19"/>
                <w:szCs w:val="19"/>
                <w:vertAlign w:val="superscript"/>
              </w:rPr>
              <w:t>1</w:t>
            </w:r>
          </w:p>
        </w:tc>
        <w:tc>
          <w:tcPr>
            <w:tcW w:w="1096"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1,000.00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7"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1,000.00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095"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4"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35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1,000.00</w:t>
            </w:r>
          </w:p>
        </w:tc>
        <w:tc>
          <w:tcPr>
            <w:tcW w:w="126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100%</w:t>
            </w:r>
          </w:p>
        </w:tc>
      </w:tr>
      <w:tr w:rsidR="00A11CFE" w:rsidRPr="00BF3ACA" w:rsidTr="00327026">
        <w:trPr>
          <w:trHeight w:val="300"/>
        </w:trPr>
        <w:tc>
          <w:tcPr>
            <w:tcW w:w="2340" w:type="dxa"/>
            <w:gridSpan w:val="3"/>
            <w:tcBorders>
              <w:top w:val="nil"/>
              <w:left w:val="nil"/>
              <w:bottom w:val="nil"/>
              <w:right w:val="nil"/>
            </w:tcBorders>
            <w:shd w:val="clear" w:color="auto" w:fill="auto"/>
            <w:noWrap/>
            <w:vAlign w:val="bottom"/>
            <w:hideMark/>
          </w:tcPr>
          <w:p w:rsidR="00A11CFE" w:rsidRPr="00C76783" w:rsidRDefault="00A11CFE" w:rsidP="00327026">
            <w:pPr>
              <w:rPr>
                <w:sz w:val="19"/>
                <w:szCs w:val="19"/>
              </w:rPr>
            </w:pPr>
            <w:r w:rsidRPr="00C76783">
              <w:rPr>
                <w:sz w:val="19"/>
                <w:szCs w:val="19"/>
              </w:rPr>
              <w:t xml:space="preserve">H. S. Teen Retreat Fund </w:t>
            </w:r>
            <w:r w:rsidRPr="00C76783">
              <w:rPr>
                <w:sz w:val="19"/>
                <w:szCs w:val="19"/>
                <w:vertAlign w:val="superscript"/>
              </w:rPr>
              <w:t>1</w:t>
            </w:r>
          </w:p>
        </w:tc>
        <w:tc>
          <w:tcPr>
            <w:tcW w:w="1096"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1,600.00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7"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095"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4"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35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0.00</w:t>
            </w:r>
          </w:p>
        </w:tc>
        <w:tc>
          <w:tcPr>
            <w:tcW w:w="126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0%</w:t>
            </w:r>
          </w:p>
        </w:tc>
      </w:tr>
      <w:tr w:rsidR="00A11CFE" w:rsidRPr="00BF3ACA" w:rsidTr="00327026">
        <w:trPr>
          <w:trHeight w:val="300"/>
        </w:trPr>
        <w:tc>
          <w:tcPr>
            <w:tcW w:w="2340" w:type="dxa"/>
            <w:gridSpan w:val="3"/>
            <w:tcBorders>
              <w:top w:val="nil"/>
              <w:left w:val="nil"/>
              <w:bottom w:val="nil"/>
              <w:right w:val="nil"/>
            </w:tcBorders>
            <w:shd w:val="clear" w:color="auto" w:fill="auto"/>
            <w:noWrap/>
            <w:vAlign w:val="bottom"/>
            <w:hideMark/>
          </w:tcPr>
          <w:p w:rsidR="00A11CFE" w:rsidRPr="00C76783" w:rsidRDefault="00A11CFE" w:rsidP="00327026">
            <w:pPr>
              <w:rPr>
                <w:sz w:val="19"/>
                <w:szCs w:val="19"/>
              </w:rPr>
            </w:pPr>
            <w:r w:rsidRPr="00C76783">
              <w:rPr>
                <w:sz w:val="19"/>
                <w:szCs w:val="19"/>
              </w:rPr>
              <w:t xml:space="preserve">Spiritual Formation Fund </w:t>
            </w:r>
            <w:r w:rsidRPr="00C76783">
              <w:rPr>
                <w:sz w:val="19"/>
                <w:szCs w:val="19"/>
                <w:vertAlign w:val="superscript"/>
              </w:rPr>
              <w:t>1</w:t>
            </w:r>
          </w:p>
        </w:tc>
        <w:tc>
          <w:tcPr>
            <w:tcW w:w="1096"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800.00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7"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800.00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095"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4"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35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800.00</w:t>
            </w:r>
          </w:p>
        </w:tc>
        <w:tc>
          <w:tcPr>
            <w:tcW w:w="126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100%</w:t>
            </w:r>
          </w:p>
        </w:tc>
      </w:tr>
      <w:tr w:rsidR="00A11CFE" w:rsidRPr="00BF3ACA" w:rsidTr="00327026">
        <w:trPr>
          <w:trHeight w:val="300"/>
        </w:trPr>
        <w:tc>
          <w:tcPr>
            <w:tcW w:w="2340" w:type="dxa"/>
            <w:gridSpan w:val="3"/>
            <w:tcBorders>
              <w:top w:val="nil"/>
              <w:left w:val="nil"/>
              <w:bottom w:val="nil"/>
              <w:right w:val="nil"/>
            </w:tcBorders>
            <w:shd w:val="clear" w:color="auto" w:fill="auto"/>
            <w:noWrap/>
            <w:vAlign w:val="bottom"/>
            <w:hideMark/>
          </w:tcPr>
          <w:p w:rsidR="00A11CFE" w:rsidRPr="00C76783" w:rsidRDefault="00A11CFE" w:rsidP="00327026">
            <w:pPr>
              <w:rPr>
                <w:sz w:val="19"/>
                <w:szCs w:val="19"/>
              </w:rPr>
            </w:pPr>
            <w:r w:rsidRPr="00C76783">
              <w:rPr>
                <w:sz w:val="19"/>
                <w:szCs w:val="19"/>
              </w:rPr>
              <w:t xml:space="preserve">Friends School in Detroit </w:t>
            </w:r>
          </w:p>
        </w:tc>
        <w:tc>
          <w:tcPr>
            <w:tcW w:w="1096"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0.00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7"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095"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114"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35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0.00</w:t>
            </w:r>
          </w:p>
        </w:tc>
        <w:tc>
          <w:tcPr>
            <w:tcW w:w="126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r>
      <w:tr w:rsidR="00A11CFE" w:rsidRPr="00BF3ACA" w:rsidTr="00327026">
        <w:trPr>
          <w:trHeight w:val="300"/>
        </w:trPr>
        <w:tc>
          <w:tcPr>
            <w:tcW w:w="2340" w:type="dxa"/>
            <w:gridSpan w:val="3"/>
            <w:tcBorders>
              <w:top w:val="nil"/>
              <w:left w:val="nil"/>
              <w:bottom w:val="nil"/>
              <w:right w:val="nil"/>
            </w:tcBorders>
            <w:shd w:val="clear" w:color="auto" w:fill="auto"/>
            <w:noWrap/>
            <w:vAlign w:val="bottom"/>
            <w:hideMark/>
          </w:tcPr>
          <w:p w:rsidR="00A11CFE" w:rsidRPr="00C76783" w:rsidRDefault="00A11CFE" w:rsidP="00327026">
            <w:pPr>
              <w:rPr>
                <w:sz w:val="19"/>
                <w:szCs w:val="19"/>
              </w:rPr>
            </w:pPr>
            <w:r w:rsidRPr="00C76783">
              <w:rPr>
                <w:sz w:val="19"/>
                <w:szCs w:val="19"/>
              </w:rPr>
              <w:t xml:space="preserve">Olney Friends School </w:t>
            </w:r>
          </w:p>
        </w:tc>
        <w:tc>
          <w:tcPr>
            <w:tcW w:w="1096"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2,000.00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7"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2,000.00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095"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4"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35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2,000.00</w:t>
            </w:r>
          </w:p>
        </w:tc>
        <w:tc>
          <w:tcPr>
            <w:tcW w:w="126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100%</w:t>
            </w:r>
          </w:p>
        </w:tc>
      </w:tr>
      <w:tr w:rsidR="00A11CFE" w:rsidRPr="00BF3ACA" w:rsidTr="00327026">
        <w:trPr>
          <w:trHeight w:val="300"/>
        </w:trPr>
        <w:tc>
          <w:tcPr>
            <w:tcW w:w="2340" w:type="dxa"/>
            <w:gridSpan w:val="3"/>
            <w:tcBorders>
              <w:top w:val="nil"/>
              <w:left w:val="nil"/>
              <w:bottom w:val="nil"/>
              <w:right w:val="nil"/>
            </w:tcBorders>
            <w:shd w:val="clear" w:color="auto" w:fill="auto"/>
            <w:noWrap/>
            <w:vAlign w:val="bottom"/>
            <w:hideMark/>
          </w:tcPr>
          <w:p w:rsidR="00A11CFE" w:rsidRPr="00C76783" w:rsidRDefault="00A11CFE" w:rsidP="00327026">
            <w:pPr>
              <w:rPr>
                <w:sz w:val="19"/>
                <w:szCs w:val="19"/>
              </w:rPr>
            </w:pPr>
            <w:r w:rsidRPr="00C76783">
              <w:rPr>
                <w:sz w:val="19"/>
                <w:szCs w:val="19"/>
              </w:rPr>
              <w:t>Consultation Fund</w:t>
            </w:r>
            <w:r w:rsidRPr="00C76783">
              <w:rPr>
                <w:sz w:val="19"/>
                <w:szCs w:val="19"/>
                <w:vertAlign w:val="superscript"/>
              </w:rPr>
              <w:t xml:space="preserve"> 1</w:t>
            </w:r>
          </w:p>
        </w:tc>
        <w:tc>
          <w:tcPr>
            <w:tcW w:w="1096"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0.00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7"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095"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114"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35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0.00</w:t>
            </w:r>
          </w:p>
        </w:tc>
        <w:tc>
          <w:tcPr>
            <w:tcW w:w="126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r>
      <w:tr w:rsidR="00A11CFE" w:rsidRPr="00BF3ACA" w:rsidTr="00327026">
        <w:trPr>
          <w:trHeight w:val="300"/>
        </w:trPr>
        <w:tc>
          <w:tcPr>
            <w:tcW w:w="2340" w:type="dxa"/>
            <w:gridSpan w:val="3"/>
            <w:tcBorders>
              <w:top w:val="nil"/>
              <w:left w:val="nil"/>
              <w:bottom w:val="nil"/>
              <w:right w:val="nil"/>
            </w:tcBorders>
            <w:shd w:val="clear" w:color="auto" w:fill="auto"/>
            <w:noWrap/>
            <w:vAlign w:val="bottom"/>
            <w:hideMark/>
          </w:tcPr>
          <w:p w:rsidR="00A11CFE" w:rsidRPr="00C76783" w:rsidRDefault="00A11CFE" w:rsidP="00327026">
            <w:pPr>
              <w:rPr>
                <w:sz w:val="19"/>
                <w:szCs w:val="19"/>
              </w:rPr>
            </w:pPr>
            <w:r w:rsidRPr="00C76783">
              <w:rPr>
                <w:sz w:val="19"/>
                <w:szCs w:val="19"/>
              </w:rPr>
              <w:t xml:space="preserve">Scholarship Fund for Ministry </w:t>
            </w:r>
            <w:r w:rsidRPr="00C76783">
              <w:rPr>
                <w:sz w:val="19"/>
                <w:szCs w:val="19"/>
                <w:vertAlign w:val="superscript"/>
              </w:rPr>
              <w:t>1</w:t>
            </w:r>
          </w:p>
        </w:tc>
        <w:tc>
          <w:tcPr>
            <w:tcW w:w="1096"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500.00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7"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095"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4"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35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0.00</w:t>
            </w:r>
          </w:p>
        </w:tc>
        <w:tc>
          <w:tcPr>
            <w:tcW w:w="126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0%</w:t>
            </w:r>
          </w:p>
        </w:tc>
      </w:tr>
      <w:tr w:rsidR="00A11CFE" w:rsidRPr="00BF3ACA" w:rsidTr="00327026">
        <w:trPr>
          <w:trHeight w:val="300"/>
        </w:trPr>
        <w:tc>
          <w:tcPr>
            <w:tcW w:w="2340" w:type="dxa"/>
            <w:gridSpan w:val="3"/>
            <w:tcBorders>
              <w:top w:val="nil"/>
              <w:left w:val="nil"/>
              <w:bottom w:val="nil"/>
              <w:right w:val="nil"/>
            </w:tcBorders>
            <w:shd w:val="clear" w:color="auto" w:fill="auto"/>
            <w:noWrap/>
            <w:vAlign w:val="bottom"/>
            <w:hideMark/>
          </w:tcPr>
          <w:p w:rsidR="00A11CFE" w:rsidRPr="00C76783" w:rsidRDefault="00A11CFE" w:rsidP="00327026">
            <w:pPr>
              <w:rPr>
                <w:sz w:val="19"/>
                <w:szCs w:val="19"/>
              </w:rPr>
            </w:pPr>
            <w:r w:rsidRPr="00C76783">
              <w:rPr>
                <w:sz w:val="19"/>
                <w:szCs w:val="19"/>
              </w:rPr>
              <w:t>Summer Work Project</w:t>
            </w:r>
          </w:p>
        </w:tc>
        <w:tc>
          <w:tcPr>
            <w:tcW w:w="1096"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1,200.00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7"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095"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114"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350"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260"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r>
      <w:tr w:rsidR="00A11CFE" w:rsidRPr="00BF3ACA" w:rsidTr="00327026">
        <w:trPr>
          <w:trHeight w:val="300"/>
        </w:trPr>
        <w:tc>
          <w:tcPr>
            <w:tcW w:w="1170"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r w:rsidRPr="00C76783">
              <w:rPr>
                <w:sz w:val="19"/>
                <w:szCs w:val="19"/>
              </w:rPr>
              <w:t>Insurance</w:t>
            </w:r>
          </w:p>
        </w:tc>
        <w:tc>
          <w:tcPr>
            <w:tcW w:w="1170" w:type="dxa"/>
            <w:gridSpan w:val="2"/>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096"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500.00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7"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500.00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095"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4"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35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500.00</w:t>
            </w:r>
          </w:p>
        </w:tc>
        <w:tc>
          <w:tcPr>
            <w:tcW w:w="126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100%</w:t>
            </w:r>
          </w:p>
        </w:tc>
      </w:tr>
      <w:tr w:rsidR="00A11CFE" w:rsidRPr="00BF3ACA" w:rsidTr="00327026">
        <w:trPr>
          <w:trHeight w:val="300"/>
        </w:trPr>
        <w:tc>
          <w:tcPr>
            <w:tcW w:w="1170"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r w:rsidRPr="00C76783">
              <w:rPr>
                <w:sz w:val="19"/>
                <w:szCs w:val="19"/>
              </w:rPr>
              <w:t>Sub-total</w:t>
            </w:r>
          </w:p>
        </w:tc>
        <w:tc>
          <w:tcPr>
            <w:tcW w:w="1170" w:type="dxa"/>
            <w:gridSpan w:val="2"/>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096"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r w:rsidRPr="00C76783">
              <w:rPr>
                <w:sz w:val="19"/>
                <w:szCs w:val="19"/>
              </w:rPr>
              <w:t xml:space="preserve"> 24,500.00 </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117"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r w:rsidRPr="00C76783">
              <w:rPr>
                <w:sz w:val="19"/>
                <w:szCs w:val="19"/>
              </w:rPr>
              <w:t xml:space="preserve"> 14,881.50 </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095"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114"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r w:rsidRPr="00C76783">
              <w:rPr>
                <w:sz w:val="19"/>
                <w:szCs w:val="19"/>
              </w:rPr>
              <w:t xml:space="preserve">          -   </w:t>
            </w:r>
          </w:p>
        </w:tc>
        <w:tc>
          <w:tcPr>
            <w:tcW w:w="1350"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r w:rsidRPr="00C76783">
              <w:rPr>
                <w:sz w:val="19"/>
                <w:szCs w:val="19"/>
              </w:rPr>
              <w:t xml:space="preserve"> 14,881.50 </w:t>
            </w:r>
          </w:p>
        </w:tc>
        <w:tc>
          <w:tcPr>
            <w:tcW w:w="1260"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r>
      <w:tr w:rsidR="00A11CFE" w:rsidRPr="00BF3ACA" w:rsidTr="00327026">
        <w:trPr>
          <w:trHeight w:val="300"/>
        </w:trPr>
        <w:tc>
          <w:tcPr>
            <w:tcW w:w="1170"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r w:rsidRPr="00C76783">
              <w:rPr>
                <w:sz w:val="19"/>
                <w:szCs w:val="19"/>
              </w:rPr>
              <w:t xml:space="preserve">Misc. </w:t>
            </w:r>
            <w:r w:rsidRPr="00C76783">
              <w:rPr>
                <w:sz w:val="19"/>
                <w:szCs w:val="19"/>
                <w:vertAlign w:val="superscript"/>
              </w:rPr>
              <w:t>3</w:t>
            </w:r>
          </w:p>
        </w:tc>
        <w:tc>
          <w:tcPr>
            <w:tcW w:w="1170" w:type="dxa"/>
            <w:gridSpan w:val="2"/>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096"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117"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095"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114"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35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0.00</w:t>
            </w:r>
          </w:p>
        </w:tc>
        <w:tc>
          <w:tcPr>
            <w:tcW w:w="126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r>
      <w:tr w:rsidR="00A11CFE" w:rsidRPr="00BF3ACA" w:rsidTr="00327026">
        <w:trPr>
          <w:trHeight w:val="300"/>
        </w:trPr>
        <w:tc>
          <w:tcPr>
            <w:tcW w:w="1170"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170" w:type="dxa"/>
            <w:gridSpan w:val="2"/>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096"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117"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095"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114"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350"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260"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r>
      <w:tr w:rsidR="00A11CFE" w:rsidRPr="00BF3ACA" w:rsidTr="00327026">
        <w:trPr>
          <w:trHeight w:val="300"/>
        </w:trPr>
        <w:tc>
          <w:tcPr>
            <w:tcW w:w="1170" w:type="dxa"/>
            <w:tcBorders>
              <w:top w:val="nil"/>
              <w:left w:val="nil"/>
              <w:bottom w:val="nil"/>
              <w:right w:val="nil"/>
            </w:tcBorders>
            <w:shd w:val="clear" w:color="auto" w:fill="auto"/>
            <w:noWrap/>
            <w:vAlign w:val="bottom"/>
            <w:hideMark/>
          </w:tcPr>
          <w:p w:rsidR="00A11CFE" w:rsidRPr="00C76783" w:rsidRDefault="00A11CFE" w:rsidP="00327026">
            <w:pPr>
              <w:rPr>
                <w:sz w:val="19"/>
                <w:szCs w:val="19"/>
              </w:rPr>
            </w:pPr>
            <w:r w:rsidRPr="00C76783">
              <w:rPr>
                <w:sz w:val="19"/>
                <w:szCs w:val="19"/>
              </w:rPr>
              <w:t>Totals</w:t>
            </w:r>
          </w:p>
        </w:tc>
        <w:tc>
          <w:tcPr>
            <w:tcW w:w="1170" w:type="dxa"/>
            <w:gridSpan w:val="2"/>
            <w:tcBorders>
              <w:top w:val="nil"/>
              <w:left w:val="nil"/>
              <w:bottom w:val="nil"/>
              <w:right w:val="nil"/>
            </w:tcBorders>
            <w:shd w:val="clear" w:color="auto" w:fill="auto"/>
            <w:noWrap/>
            <w:vAlign w:val="bottom"/>
            <w:hideMark/>
          </w:tcPr>
          <w:p w:rsidR="00A11CFE" w:rsidRPr="00C76783" w:rsidRDefault="00A11CFE" w:rsidP="00327026">
            <w:pPr>
              <w:rPr>
                <w:sz w:val="19"/>
                <w:szCs w:val="19"/>
              </w:rPr>
            </w:pPr>
          </w:p>
        </w:tc>
        <w:tc>
          <w:tcPr>
            <w:tcW w:w="1096"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24,500.00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7"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14,881.50</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095"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61%</w:t>
            </w:r>
          </w:p>
        </w:tc>
        <w:tc>
          <w:tcPr>
            <w:tcW w:w="236" w:type="dxa"/>
            <w:gridSpan w:val="2"/>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p>
        </w:tc>
        <w:tc>
          <w:tcPr>
            <w:tcW w:w="1114"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0.00</w:t>
            </w:r>
          </w:p>
        </w:tc>
        <w:tc>
          <w:tcPr>
            <w:tcW w:w="135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14,881.50</w:t>
            </w:r>
          </w:p>
        </w:tc>
        <w:tc>
          <w:tcPr>
            <w:tcW w:w="1260" w:type="dxa"/>
            <w:tcBorders>
              <w:top w:val="nil"/>
              <w:left w:val="nil"/>
              <w:bottom w:val="nil"/>
              <w:right w:val="nil"/>
            </w:tcBorders>
            <w:shd w:val="clear" w:color="auto" w:fill="auto"/>
            <w:noWrap/>
            <w:vAlign w:val="bottom"/>
            <w:hideMark/>
          </w:tcPr>
          <w:p w:rsidR="00A11CFE" w:rsidRPr="00C76783" w:rsidRDefault="00A11CFE" w:rsidP="00327026">
            <w:pPr>
              <w:jc w:val="right"/>
              <w:rPr>
                <w:sz w:val="19"/>
                <w:szCs w:val="19"/>
              </w:rPr>
            </w:pPr>
            <w:r w:rsidRPr="00C76783">
              <w:rPr>
                <w:sz w:val="19"/>
                <w:szCs w:val="19"/>
              </w:rPr>
              <w:t>61%</w:t>
            </w:r>
          </w:p>
        </w:tc>
      </w:tr>
      <w:tr w:rsidR="00A11CFE" w:rsidRPr="00BF3ACA" w:rsidTr="00327026">
        <w:trPr>
          <w:trHeight w:val="300"/>
        </w:trPr>
        <w:tc>
          <w:tcPr>
            <w:tcW w:w="10080" w:type="dxa"/>
            <w:gridSpan w:val="15"/>
            <w:tcBorders>
              <w:top w:val="nil"/>
              <w:left w:val="nil"/>
              <w:bottom w:val="nil"/>
              <w:right w:val="nil"/>
            </w:tcBorders>
            <w:shd w:val="clear" w:color="auto" w:fill="auto"/>
            <w:noWrap/>
            <w:vAlign w:val="bottom"/>
            <w:hideMark/>
          </w:tcPr>
          <w:p w:rsidR="00E05B1B" w:rsidRDefault="00E05B1B" w:rsidP="00327026">
            <w:pPr>
              <w:rPr>
                <w:sz w:val="19"/>
                <w:szCs w:val="19"/>
                <w:vertAlign w:val="superscript"/>
              </w:rPr>
            </w:pPr>
          </w:p>
          <w:p w:rsidR="00A11CFE" w:rsidRPr="00C76783" w:rsidRDefault="00A11CFE" w:rsidP="00327026">
            <w:pPr>
              <w:rPr>
                <w:sz w:val="19"/>
                <w:szCs w:val="19"/>
              </w:rPr>
            </w:pPr>
            <w:r w:rsidRPr="00C76783">
              <w:rPr>
                <w:sz w:val="19"/>
                <w:szCs w:val="19"/>
                <w:vertAlign w:val="superscript"/>
              </w:rPr>
              <w:t>1</w:t>
            </w:r>
            <w:r w:rsidRPr="00C76783">
              <w:rPr>
                <w:sz w:val="19"/>
                <w:szCs w:val="19"/>
              </w:rPr>
              <w:t xml:space="preserve"> Subsidy from General Fund to other funds</w:t>
            </w:r>
          </w:p>
        </w:tc>
      </w:tr>
      <w:tr w:rsidR="00A11CFE" w:rsidRPr="00BF3ACA" w:rsidTr="00327026">
        <w:trPr>
          <w:trHeight w:val="300"/>
        </w:trPr>
        <w:tc>
          <w:tcPr>
            <w:tcW w:w="10080" w:type="dxa"/>
            <w:gridSpan w:val="15"/>
            <w:tcBorders>
              <w:top w:val="nil"/>
              <w:left w:val="nil"/>
              <w:bottom w:val="nil"/>
              <w:right w:val="nil"/>
            </w:tcBorders>
            <w:shd w:val="clear" w:color="auto" w:fill="auto"/>
            <w:noWrap/>
            <w:vAlign w:val="bottom"/>
            <w:hideMark/>
          </w:tcPr>
          <w:p w:rsidR="00A11CFE" w:rsidRPr="00C76783" w:rsidRDefault="00A11CFE" w:rsidP="00327026">
            <w:pPr>
              <w:rPr>
                <w:sz w:val="19"/>
                <w:szCs w:val="19"/>
              </w:rPr>
            </w:pPr>
            <w:r w:rsidRPr="00C76783">
              <w:rPr>
                <w:sz w:val="19"/>
                <w:szCs w:val="19"/>
                <w:vertAlign w:val="superscript"/>
              </w:rPr>
              <w:t>2</w:t>
            </w:r>
            <w:r w:rsidRPr="00C76783">
              <w:rPr>
                <w:sz w:val="19"/>
                <w:szCs w:val="19"/>
              </w:rPr>
              <w:t xml:space="preserve"> Includes banking costs</w:t>
            </w:r>
          </w:p>
        </w:tc>
      </w:tr>
      <w:tr w:rsidR="00A11CFE" w:rsidRPr="00BF3ACA" w:rsidTr="00327026">
        <w:trPr>
          <w:trHeight w:val="300"/>
        </w:trPr>
        <w:tc>
          <w:tcPr>
            <w:tcW w:w="10080" w:type="dxa"/>
            <w:gridSpan w:val="15"/>
            <w:tcBorders>
              <w:top w:val="nil"/>
              <w:left w:val="nil"/>
              <w:bottom w:val="nil"/>
              <w:right w:val="nil"/>
            </w:tcBorders>
            <w:shd w:val="clear" w:color="auto" w:fill="auto"/>
            <w:noWrap/>
            <w:vAlign w:val="bottom"/>
            <w:hideMark/>
          </w:tcPr>
          <w:p w:rsidR="00A11CFE" w:rsidRPr="00C76783" w:rsidRDefault="00A11CFE" w:rsidP="00327026">
            <w:pPr>
              <w:rPr>
                <w:sz w:val="19"/>
                <w:szCs w:val="19"/>
              </w:rPr>
            </w:pPr>
            <w:r w:rsidRPr="00C76783">
              <w:rPr>
                <w:sz w:val="19"/>
                <w:szCs w:val="19"/>
                <w:vertAlign w:val="superscript"/>
              </w:rPr>
              <w:t>3</w:t>
            </w:r>
            <w:r w:rsidRPr="00C76783">
              <w:rPr>
                <w:sz w:val="19"/>
                <w:szCs w:val="19"/>
              </w:rPr>
              <w:t xml:space="preserve"> FFC Dividends &amp; portfolio value changes, formerly shown here, are now on sheet 1</w:t>
            </w:r>
          </w:p>
        </w:tc>
      </w:tr>
    </w:tbl>
    <w:p w:rsidR="00A11CFE" w:rsidRDefault="00A11CFE" w:rsidP="00A11CFE">
      <w:pPr>
        <w:rPr>
          <w:sz w:val="21"/>
          <w:szCs w:val="21"/>
        </w:rPr>
      </w:pPr>
    </w:p>
    <w:p w:rsidR="00A11CFE" w:rsidRDefault="00A11CFE" w:rsidP="00A11CFE">
      <w:pPr>
        <w:rPr>
          <w:sz w:val="21"/>
          <w:szCs w:val="21"/>
        </w:rPr>
      </w:pPr>
      <w:r>
        <w:rPr>
          <w:sz w:val="21"/>
          <w:szCs w:val="21"/>
        </w:rPr>
        <w:br w:type="page"/>
      </w:r>
    </w:p>
    <w:tbl>
      <w:tblPr>
        <w:tblpPr w:leftFromText="180" w:rightFromText="180" w:horzAnchor="margin" w:tblpXSpec="center" w:tblpY="-281"/>
        <w:tblW w:w="9916" w:type="dxa"/>
        <w:tblLook w:val="04A0"/>
      </w:tblPr>
      <w:tblGrid>
        <w:gridCol w:w="3105"/>
        <w:gridCol w:w="1096"/>
        <w:gridCol w:w="1096"/>
        <w:gridCol w:w="1003"/>
        <w:gridCol w:w="1170"/>
        <w:gridCol w:w="1096"/>
        <w:gridCol w:w="270"/>
        <w:gridCol w:w="1080"/>
      </w:tblGrid>
      <w:tr w:rsidR="00A11CFE" w:rsidRPr="00BF3ACA" w:rsidTr="003A0515">
        <w:trPr>
          <w:trHeight w:val="300"/>
        </w:trPr>
        <w:tc>
          <w:tcPr>
            <w:tcW w:w="9916" w:type="dxa"/>
            <w:gridSpan w:val="8"/>
            <w:tcBorders>
              <w:top w:val="nil"/>
              <w:left w:val="nil"/>
              <w:bottom w:val="nil"/>
              <w:right w:val="nil"/>
            </w:tcBorders>
            <w:shd w:val="clear" w:color="auto" w:fill="auto"/>
            <w:noWrap/>
            <w:vAlign w:val="bottom"/>
            <w:hideMark/>
          </w:tcPr>
          <w:p w:rsidR="00A11CFE" w:rsidRPr="00E05B1B" w:rsidRDefault="00A11CFE" w:rsidP="00C76783">
            <w:pPr>
              <w:jc w:val="center"/>
              <w:rPr>
                <w:b/>
                <w:sz w:val="24"/>
              </w:rPr>
            </w:pPr>
            <w:r w:rsidRPr="00E05B1B">
              <w:rPr>
                <w:b/>
                <w:sz w:val="24"/>
              </w:rPr>
              <w:lastRenderedPageBreak/>
              <w:t>Treasurer’s Report: Summary of Funds 2015-2016 Fiscal Year; as of current</w:t>
            </w:r>
            <w:r w:rsidR="002F0812">
              <w:rPr>
                <w:b/>
                <w:sz w:val="24"/>
              </w:rPr>
              <w:t xml:space="preserve"> date</w:t>
            </w:r>
          </w:p>
        </w:tc>
      </w:tr>
      <w:tr w:rsidR="00A11CFE" w:rsidRPr="00BF3ACA" w:rsidTr="003A0515">
        <w:trPr>
          <w:trHeight w:val="1290"/>
        </w:trPr>
        <w:tc>
          <w:tcPr>
            <w:tcW w:w="3105" w:type="dxa"/>
            <w:tcBorders>
              <w:top w:val="nil"/>
              <w:left w:val="nil"/>
              <w:bottom w:val="nil"/>
              <w:right w:val="nil"/>
            </w:tcBorders>
            <w:shd w:val="clear" w:color="auto" w:fill="auto"/>
            <w:noWrap/>
            <w:vAlign w:val="bottom"/>
            <w:hideMark/>
          </w:tcPr>
          <w:p w:rsidR="00A11CFE" w:rsidRPr="00DA631A" w:rsidRDefault="00A11CFE" w:rsidP="00327026">
            <w:pPr>
              <w:rPr>
                <w:b/>
                <w:bCs/>
                <w:szCs w:val="20"/>
              </w:rPr>
            </w:pPr>
            <w:r w:rsidRPr="00DA631A">
              <w:rPr>
                <w:b/>
                <w:bCs/>
                <w:szCs w:val="20"/>
              </w:rPr>
              <w:t>Fund Name</w:t>
            </w:r>
          </w:p>
        </w:tc>
        <w:tc>
          <w:tcPr>
            <w:tcW w:w="1096" w:type="dxa"/>
            <w:tcBorders>
              <w:top w:val="nil"/>
              <w:left w:val="nil"/>
              <w:bottom w:val="nil"/>
              <w:right w:val="nil"/>
            </w:tcBorders>
            <w:shd w:val="clear" w:color="auto" w:fill="auto"/>
            <w:vAlign w:val="bottom"/>
            <w:hideMark/>
          </w:tcPr>
          <w:p w:rsidR="00A11CFE" w:rsidRPr="00DA631A" w:rsidRDefault="00A11CFE" w:rsidP="00327026">
            <w:pPr>
              <w:rPr>
                <w:b/>
                <w:bCs/>
                <w:szCs w:val="20"/>
              </w:rPr>
            </w:pPr>
            <w:r w:rsidRPr="00DA631A">
              <w:rPr>
                <w:b/>
                <w:bCs/>
                <w:szCs w:val="20"/>
              </w:rPr>
              <w:t xml:space="preserve"> Starting Balance </w:t>
            </w:r>
          </w:p>
        </w:tc>
        <w:tc>
          <w:tcPr>
            <w:tcW w:w="1096" w:type="dxa"/>
            <w:tcBorders>
              <w:top w:val="nil"/>
              <w:left w:val="nil"/>
              <w:bottom w:val="nil"/>
              <w:right w:val="nil"/>
            </w:tcBorders>
            <w:shd w:val="clear" w:color="auto" w:fill="auto"/>
            <w:vAlign w:val="bottom"/>
            <w:hideMark/>
          </w:tcPr>
          <w:p w:rsidR="00A11CFE" w:rsidRPr="00DA631A" w:rsidRDefault="00A11CFE" w:rsidP="00327026">
            <w:pPr>
              <w:rPr>
                <w:b/>
                <w:bCs/>
                <w:szCs w:val="20"/>
              </w:rPr>
            </w:pPr>
            <w:r w:rsidRPr="00DA631A">
              <w:rPr>
                <w:b/>
                <w:bCs/>
                <w:szCs w:val="20"/>
              </w:rPr>
              <w:t>Income or Change</w:t>
            </w:r>
          </w:p>
        </w:tc>
        <w:tc>
          <w:tcPr>
            <w:tcW w:w="1003" w:type="dxa"/>
            <w:tcBorders>
              <w:top w:val="nil"/>
              <w:left w:val="nil"/>
              <w:bottom w:val="nil"/>
              <w:right w:val="nil"/>
            </w:tcBorders>
            <w:shd w:val="clear" w:color="auto" w:fill="auto"/>
            <w:vAlign w:val="bottom"/>
            <w:hideMark/>
          </w:tcPr>
          <w:p w:rsidR="00A11CFE" w:rsidRPr="00DA631A" w:rsidRDefault="00A11CFE" w:rsidP="00327026">
            <w:pPr>
              <w:rPr>
                <w:b/>
                <w:bCs/>
                <w:szCs w:val="20"/>
              </w:rPr>
            </w:pPr>
            <w:r w:rsidRPr="00DA631A">
              <w:rPr>
                <w:b/>
                <w:bCs/>
                <w:szCs w:val="20"/>
              </w:rPr>
              <w:t>Subsidy from General Fund</w:t>
            </w:r>
          </w:p>
        </w:tc>
        <w:tc>
          <w:tcPr>
            <w:tcW w:w="1170" w:type="dxa"/>
            <w:tcBorders>
              <w:top w:val="nil"/>
              <w:left w:val="nil"/>
              <w:bottom w:val="nil"/>
              <w:right w:val="nil"/>
            </w:tcBorders>
            <w:shd w:val="clear" w:color="auto" w:fill="auto"/>
            <w:vAlign w:val="bottom"/>
            <w:hideMark/>
          </w:tcPr>
          <w:p w:rsidR="00A11CFE" w:rsidRPr="00DA631A" w:rsidRDefault="00A11CFE" w:rsidP="00327026">
            <w:pPr>
              <w:rPr>
                <w:b/>
                <w:bCs/>
                <w:szCs w:val="20"/>
              </w:rPr>
            </w:pPr>
            <w:r w:rsidRPr="00DA631A">
              <w:rPr>
                <w:b/>
                <w:bCs/>
                <w:szCs w:val="20"/>
              </w:rPr>
              <w:t>Cash Expenses</w:t>
            </w:r>
          </w:p>
        </w:tc>
        <w:tc>
          <w:tcPr>
            <w:tcW w:w="1096" w:type="dxa"/>
            <w:tcBorders>
              <w:top w:val="nil"/>
              <w:left w:val="nil"/>
              <w:bottom w:val="nil"/>
              <w:right w:val="nil"/>
            </w:tcBorders>
            <w:shd w:val="clear" w:color="auto" w:fill="auto"/>
            <w:vAlign w:val="bottom"/>
            <w:hideMark/>
          </w:tcPr>
          <w:p w:rsidR="00A11CFE" w:rsidRPr="00DA631A" w:rsidRDefault="00A11CFE" w:rsidP="00327026">
            <w:pPr>
              <w:rPr>
                <w:b/>
                <w:bCs/>
                <w:szCs w:val="20"/>
              </w:rPr>
            </w:pPr>
            <w:r w:rsidRPr="00DA631A">
              <w:rPr>
                <w:b/>
                <w:bCs/>
                <w:szCs w:val="20"/>
              </w:rPr>
              <w:t>End Balance</w:t>
            </w:r>
          </w:p>
        </w:tc>
        <w:tc>
          <w:tcPr>
            <w:tcW w:w="270" w:type="dxa"/>
            <w:tcBorders>
              <w:top w:val="nil"/>
              <w:left w:val="nil"/>
              <w:bottom w:val="nil"/>
              <w:right w:val="nil"/>
            </w:tcBorders>
            <w:shd w:val="clear" w:color="auto" w:fill="auto"/>
            <w:noWrap/>
            <w:vAlign w:val="bottom"/>
            <w:hideMark/>
          </w:tcPr>
          <w:p w:rsidR="00A11CFE" w:rsidRPr="00DA631A" w:rsidRDefault="00A11CFE" w:rsidP="00327026">
            <w:pPr>
              <w:rPr>
                <w:b/>
                <w:bCs/>
                <w:szCs w:val="20"/>
              </w:rPr>
            </w:pPr>
          </w:p>
        </w:tc>
        <w:tc>
          <w:tcPr>
            <w:tcW w:w="1080" w:type="dxa"/>
            <w:tcBorders>
              <w:top w:val="nil"/>
              <w:left w:val="nil"/>
              <w:bottom w:val="nil"/>
              <w:right w:val="nil"/>
            </w:tcBorders>
            <w:shd w:val="clear" w:color="auto" w:fill="auto"/>
            <w:vAlign w:val="bottom"/>
            <w:hideMark/>
          </w:tcPr>
          <w:p w:rsidR="00A11CFE" w:rsidRPr="00DA631A" w:rsidRDefault="00A11CFE" w:rsidP="00327026">
            <w:pPr>
              <w:rPr>
                <w:b/>
                <w:bCs/>
                <w:szCs w:val="20"/>
              </w:rPr>
            </w:pPr>
            <w:r w:rsidRPr="00DA631A">
              <w:rPr>
                <w:b/>
                <w:bCs/>
                <w:szCs w:val="20"/>
              </w:rPr>
              <w:t xml:space="preserve">Fund Floors and </w:t>
            </w:r>
            <w:r>
              <w:rPr>
                <w:b/>
                <w:bCs/>
                <w:szCs w:val="20"/>
              </w:rPr>
              <w:t>C</w:t>
            </w:r>
            <w:r w:rsidRPr="00DA631A">
              <w:rPr>
                <w:b/>
                <w:bCs/>
                <w:szCs w:val="20"/>
              </w:rPr>
              <w:t>eilings (000's)</w:t>
            </w:r>
          </w:p>
        </w:tc>
      </w:tr>
      <w:tr w:rsidR="00A11CFE" w:rsidRPr="00BF3ACA" w:rsidTr="003A0515">
        <w:trPr>
          <w:trHeight w:val="300"/>
        </w:trPr>
        <w:tc>
          <w:tcPr>
            <w:tcW w:w="3105" w:type="dxa"/>
            <w:tcBorders>
              <w:top w:val="nil"/>
              <w:left w:val="nil"/>
              <w:bottom w:val="nil"/>
              <w:right w:val="nil"/>
            </w:tcBorders>
            <w:shd w:val="clear" w:color="auto" w:fill="auto"/>
            <w:noWrap/>
            <w:vAlign w:val="bottom"/>
            <w:hideMark/>
          </w:tcPr>
          <w:p w:rsidR="00A11CFE" w:rsidRPr="00DA631A" w:rsidRDefault="00A11CFE" w:rsidP="00327026">
            <w:pPr>
              <w:rPr>
                <w:szCs w:val="20"/>
              </w:rPr>
            </w:pPr>
            <w:r w:rsidRPr="00DA631A">
              <w:rPr>
                <w:szCs w:val="20"/>
              </w:rPr>
              <w:t>General Fund</w:t>
            </w:r>
            <w:r w:rsidRPr="00DA631A">
              <w:rPr>
                <w:szCs w:val="20"/>
                <w:vertAlign w:val="superscript"/>
              </w:rPr>
              <w:t xml:space="preserve"> 1</w:t>
            </w: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24</w:t>
            </w:r>
            <w:r>
              <w:rPr>
                <w:szCs w:val="20"/>
              </w:rPr>
              <w:t>,</w:t>
            </w:r>
            <w:r w:rsidRPr="00DA631A">
              <w:rPr>
                <w:szCs w:val="20"/>
              </w:rPr>
              <w:t>706.13</w:t>
            </w: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15</w:t>
            </w:r>
            <w:r>
              <w:rPr>
                <w:szCs w:val="20"/>
              </w:rPr>
              <w:t>,</w:t>
            </w:r>
            <w:r w:rsidRPr="00DA631A">
              <w:rPr>
                <w:szCs w:val="20"/>
              </w:rPr>
              <w:t>442.14</w:t>
            </w:r>
          </w:p>
        </w:tc>
        <w:tc>
          <w:tcPr>
            <w:tcW w:w="1003"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p>
        </w:tc>
        <w:tc>
          <w:tcPr>
            <w:tcW w:w="1170"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14</w:t>
            </w:r>
            <w:r>
              <w:rPr>
                <w:szCs w:val="20"/>
              </w:rPr>
              <w:t>,</w:t>
            </w:r>
            <w:r w:rsidRPr="00DA631A">
              <w:rPr>
                <w:szCs w:val="20"/>
              </w:rPr>
              <w:t>881.50</w:t>
            </w: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25</w:t>
            </w:r>
            <w:r>
              <w:rPr>
                <w:szCs w:val="20"/>
              </w:rPr>
              <w:t>,</w:t>
            </w:r>
            <w:r w:rsidRPr="00DA631A">
              <w:rPr>
                <w:szCs w:val="20"/>
              </w:rPr>
              <w:t>266.77</w:t>
            </w:r>
          </w:p>
        </w:tc>
        <w:tc>
          <w:tcPr>
            <w:tcW w:w="270"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p>
        </w:tc>
        <w:tc>
          <w:tcPr>
            <w:tcW w:w="1080" w:type="dxa"/>
            <w:tcBorders>
              <w:top w:val="nil"/>
              <w:left w:val="nil"/>
              <w:bottom w:val="nil"/>
              <w:right w:val="nil"/>
            </w:tcBorders>
            <w:shd w:val="clear" w:color="auto" w:fill="auto"/>
            <w:noWrap/>
            <w:vAlign w:val="bottom"/>
            <w:hideMark/>
          </w:tcPr>
          <w:p w:rsidR="00A11CFE" w:rsidRPr="00DA631A" w:rsidRDefault="00A11CFE" w:rsidP="00327026">
            <w:r w:rsidRPr="00DA631A">
              <w:t>na / 30</w:t>
            </w:r>
          </w:p>
        </w:tc>
      </w:tr>
      <w:tr w:rsidR="00A11CFE" w:rsidRPr="00BF3ACA" w:rsidTr="003A0515">
        <w:trPr>
          <w:trHeight w:val="300"/>
        </w:trPr>
        <w:tc>
          <w:tcPr>
            <w:tcW w:w="3105" w:type="dxa"/>
            <w:tcBorders>
              <w:top w:val="nil"/>
              <w:left w:val="nil"/>
              <w:bottom w:val="nil"/>
              <w:right w:val="nil"/>
            </w:tcBorders>
            <w:shd w:val="clear" w:color="auto" w:fill="auto"/>
            <w:noWrap/>
            <w:vAlign w:val="bottom"/>
            <w:hideMark/>
          </w:tcPr>
          <w:p w:rsidR="00A11CFE" w:rsidRPr="00DA631A" w:rsidRDefault="00A11CFE" w:rsidP="00327026">
            <w:pPr>
              <w:rPr>
                <w:szCs w:val="20"/>
              </w:rPr>
            </w:pPr>
            <w:r w:rsidRPr="00DA631A">
              <w:rPr>
                <w:szCs w:val="20"/>
              </w:rPr>
              <w:t xml:space="preserve">Granville Youth Fund </w:t>
            </w:r>
            <w:r w:rsidRPr="00DA631A">
              <w:rPr>
                <w:szCs w:val="20"/>
                <w:vertAlign w:val="superscript"/>
              </w:rPr>
              <w:t>2</w:t>
            </w: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7</w:t>
            </w:r>
            <w:r>
              <w:rPr>
                <w:szCs w:val="20"/>
              </w:rPr>
              <w:t>,</w:t>
            </w:r>
            <w:r w:rsidRPr="00DA631A">
              <w:rPr>
                <w:szCs w:val="20"/>
              </w:rPr>
              <w:t>257.07</w:t>
            </w: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-449.50</w:t>
            </w:r>
          </w:p>
        </w:tc>
        <w:tc>
          <w:tcPr>
            <w:tcW w:w="1003"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p>
        </w:tc>
        <w:tc>
          <w:tcPr>
            <w:tcW w:w="1170" w:type="dxa"/>
            <w:tcBorders>
              <w:top w:val="nil"/>
              <w:left w:val="nil"/>
              <w:bottom w:val="nil"/>
              <w:right w:val="nil"/>
            </w:tcBorders>
            <w:shd w:val="clear" w:color="auto" w:fill="auto"/>
            <w:noWrap/>
            <w:vAlign w:val="bottom"/>
            <w:hideMark/>
          </w:tcPr>
          <w:p w:rsidR="00A11CFE" w:rsidRPr="00DA631A" w:rsidRDefault="00A11CFE" w:rsidP="00327026">
            <w:pPr>
              <w:rPr>
                <w:szCs w:val="20"/>
              </w:rPr>
            </w:pP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6</w:t>
            </w:r>
            <w:r>
              <w:rPr>
                <w:szCs w:val="20"/>
              </w:rPr>
              <w:t>,</w:t>
            </w:r>
            <w:r w:rsidRPr="00DA631A">
              <w:rPr>
                <w:szCs w:val="20"/>
              </w:rPr>
              <w:t>807.57</w:t>
            </w:r>
          </w:p>
        </w:tc>
        <w:tc>
          <w:tcPr>
            <w:tcW w:w="270"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p>
        </w:tc>
        <w:tc>
          <w:tcPr>
            <w:tcW w:w="1080" w:type="dxa"/>
            <w:tcBorders>
              <w:top w:val="nil"/>
              <w:left w:val="nil"/>
              <w:bottom w:val="nil"/>
              <w:right w:val="nil"/>
            </w:tcBorders>
            <w:shd w:val="clear" w:color="auto" w:fill="auto"/>
            <w:noWrap/>
            <w:vAlign w:val="bottom"/>
            <w:hideMark/>
          </w:tcPr>
          <w:p w:rsidR="00A11CFE" w:rsidRPr="00DA631A" w:rsidRDefault="00A11CFE" w:rsidP="00327026">
            <w:r w:rsidRPr="00DA631A">
              <w:t>na / na</w:t>
            </w:r>
          </w:p>
        </w:tc>
      </w:tr>
      <w:tr w:rsidR="00A11CFE" w:rsidRPr="00BF3ACA" w:rsidTr="003A0515">
        <w:trPr>
          <w:trHeight w:val="300"/>
        </w:trPr>
        <w:tc>
          <w:tcPr>
            <w:tcW w:w="3105" w:type="dxa"/>
            <w:tcBorders>
              <w:top w:val="nil"/>
              <w:left w:val="nil"/>
              <w:bottom w:val="nil"/>
              <w:right w:val="nil"/>
            </w:tcBorders>
            <w:shd w:val="clear" w:color="auto" w:fill="auto"/>
            <w:noWrap/>
            <w:vAlign w:val="bottom"/>
            <w:hideMark/>
          </w:tcPr>
          <w:p w:rsidR="00A11CFE" w:rsidRPr="00DA631A" w:rsidRDefault="00A11CFE" w:rsidP="00327026">
            <w:pPr>
              <w:rPr>
                <w:szCs w:val="20"/>
              </w:rPr>
            </w:pPr>
            <w:r w:rsidRPr="00DA631A">
              <w:rPr>
                <w:szCs w:val="20"/>
              </w:rPr>
              <w:t xml:space="preserve">Annual Meeting Fund </w:t>
            </w:r>
            <w:r w:rsidRPr="00DA631A">
              <w:rPr>
                <w:szCs w:val="20"/>
                <w:vertAlign w:val="superscript"/>
              </w:rPr>
              <w:t>3</w:t>
            </w: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2</w:t>
            </w:r>
            <w:r>
              <w:rPr>
                <w:szCs w:val="20"/>
              </w:rPr>
              <w:t>,</w:t>
            </w:r>
            <w:r w:rsidRPr="00DA631A">
              <w:rPr>
                <w:szCs w:val="20"/>
              </w:rPr>
              <w:t>732.17</w:t>
            </w: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16</w:t>
            </w:r>
            <w:r>
              <w:rPr>
                <w:szCs w:val="20"/>
              </w:rPr>
              <w:t>,</w:t>
            </w:r>
            <w:r w:rsidRPr="00DA631A">
              <w:rPr>
                <w:szCs w:val="20"/>
              </w:rPr>
              <w:t>592.02</w:t>
            </w:r>
          </w:p>
        </w:tc>
        <w:tc>
          <w:tcPr>
            <w:tcW w:w="1003"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p>
        </w:tc>
        <w:tc>
          <w:tcPr>
            <w:tcW w:w="1170"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16</w:t>
            </w:r>
            <w:r>
              <w:rPr>
                <w:szCs w:val="20"/>
              </w:rPr>
              <w:t>,</w:t>
            </w:r>
            <w:r w:rsidRPr="00DA631A">
              <w:rPr>
                <w:szCs w:val="20"/>
              </w:rPr>
              <w:t>003.30</w:t>
            </w: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3</w:t>
            </w:r>
            <w:r>
              <w:rPr>
                <w:szCs w:val="20"/>
              </w:rPr>
              <w:t>,</w:t>
            </w:r>
            <w:r w:rsidRPr="00DA631A">
              <w:rPr>
                <w:szCs w:val="20"/>
              </w:rPr>
              <w:t>320.89</w:t>
            </w:r>
          </w:p>
        </w:tc>
        <w:tc>
          <w:tcPr>
            <w:tcW w:w="270"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p>
        </w:tc>
        <w:tc>
          <w:tcPr>
            <w:tcW w:w="1080" w:type="dxa"/>
            <w:tcBorders>
              <w:top w:val="nil"/>
              <w:left w:val="nil"/>
              <w:bottom w:val="nil"/>
              <w:right w:val="nil"/>
            </w:tcBorders>
            <w:shd w:val="clear" w:color="auto" w:fill="auto"/>
            <w:noWrap/>
            <w:vAlign w:val="bottom"/>
            <w:hideMark/>
          </w:tcPr>
          <w:p w:rsidR="00A11CFE" w:rsidRPr="00DA631A" w:rsidRDefault="00A11CFE" w:rsidP="00327026">
            <w:r w:rsidRPr="00DA631A">
              <w:t xml:space="preserve"> 1 / 3</w:t>
            </w:r>
          </w:p>
        </w:tc>
      </w:tr>
      <w:tr w:rsidR="00A11CFE" w:rsidRPr="00BF3ACA" w:rsidTr="003A0515">
        <w:trPr>
          <w:trHeight w:val="300"/>
        </w:trPr>
        <w:tc>
          <w:tcPr>
            <w:tcW w:w="3105" w:type="dxa"/>
            <w:tcBorders>
              <w:top w:val="nil"/>
              <w:left w:val="nil"/>
              <w:bottom w:val="nil"/>
              <w:right w:val="nil"/>
            </w:tcBorders>
            <w:shd w:val="clear" w:color="auto" w:fill="auto"/>
            <w:noWrap/>
            <w:vAlign w:val="bottom"/>
            <w:hideMark/>
          </w:tcPr>
          <w:p w:rsidR="00A11CFE" w:rsidRPr="00DA631A" w:rsidRDefault="00A11CFE" w:rsidP="00327026">
            <w:pPr>
              <w:rPr>
                <w:szCs w:val="20"/>
              </w:rPr>
            </w:pPr>
            <w:r w:rsidRPr="00DA631A">
              <w:rPr>
                <w:szCs w:val="20"/>
              </w:rPr>
              <w:t>Youth Activities Fund</w:t>
            </w:r>
            <w:r w:rsidRPr="00DA631A">
              <w:rPr>
                <w:szCs w:val="20"/>
                <w:vertAlign w:val="superscript"/>
              </w:rPr>
              <w:t xml:space="preserve"> 4, 5</w:t>
            </w: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6</w:t>
            </w:r>
            <w:r>
              <w:rPr>
                <w:szCs w:val="20"/>
              </w:rPr>
              <w:t>,</w:t>
            </w:r>
            <w:r w:rsidRPr="00DA631A">
              <w:rPr>
                <w:szCs w:val="20"/>
              </w:rPr>
              <w:t>407.16</w:t>
            </w: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-566.50</w:t>
            </w:r>
          </w:p>
        </w:tc>
        <w:tc>
          <w:tcPr>
            <w:tcW w:w="1003"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1</w:t>
            </w:r>
            <w:r>
              <w:rPr>
                <w:szCs w:val="20"/>
              </w:rPr>
              <w:t>,</w:t>
            </w:r>
            <w:r w:rsidRPr="00DA631A">
              <w:rPr>
                <w:szCs w:val="20"/>
              </w:rPr>
              <w:t>000.00</w:t>
            </w:r>
          </w:p>
        </w:tc>
        <w:tc>
          <w:tcPr>
            <w:tcW w:w="1170"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6</w:t>
            </w:r>
            <w:r>
              <w:rPr>
                <w:szCs w:val="20"/>
              </w:rPr>
              <w:t>,</w:t>
            </w:r>
            <w:r w:rsidRPr="00DA631A">
              <w:rPr>
                <w:szCs w:val="20"/>
              </w:rPr>
              <w:t>840.66</w:t>
            </w:r>
          </w:p>
        </w:tc>
        <w:tc>
          <w:tcPr>
            <w:tcW w:w="270"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p>
        </w:tc>
        <w:tc>
          <w:tcPr>
            <w:tcW w:w="1080" w:type="dxa"/>
            <w:tcBorders>
              <w:top w:val="nil"/>
              <w:left w:val="nil"/>
              <w:bottom w:val="nil"/>
              <w:right w:val="nil"/>
            </w:tcBorders>
            <w:shd w:val="clear" w:color="auto" w:fill="auto"/>
            <w:noWrap/>
            <w:vAlign w:val="bottom"/>
            <w:hideMark/>
          </w:tcPr>
          <w:p w:rsidR="00A11CFE" w:rsidRPr="00DA631A" w:rsidRDefault="00A11CFE" w:rsidP="00327026">
            <w:r w:rsidRPr="00DA631A">
              <w:t xml:space="preserve"> 4 / 8</w:t>
            </w:r>
          </w:p>
        </w:tc>
      </w:tr>
      <w:tr w:rsidR="00A11CFE" w:rsidRPr="00BF3ACA" w:rsidTr="003A0515">
        <w:trPr>
          <w:trHeight w:val="300"/>
        </w:trPr>
        <w:tc>
          <w:tcPr>
            <w:tcW w:w="3105" w:type="dxa"/>
            <w:tcBorders>
              <w:top w:val="nil"/>
              <w:left w:val="nil"/>
              <w:bottom w:val="nil"/>
              <w:right w:val="nil"/>
            </w:tcBorders>
            <w:shd w:val="clear" w:color="auto" w:fill="auto"/>
            <w:noWrap/>
            <w:vAlign w:val="bottom"/>
            <w:hideMark/>
          </w:tcPr>
          <w:p w:rsidR="00A11CFE" w:rsidRPr="00DA631A" w:rsidRDefault="00A11CFE" w:rsidP="00327026">
            <w:pPr>
              <w:rPr>
                <w:szCs w:val="20"/>
              </w:rPr>
            </w:pPr>
            <w:r w:rsidRPr="00DA631A">
              <w:rPr>
                <w:szCs w:val="20"/>
              </w:rPr>
              <w:t>High School Teen retreat Fund</w:t>
            </w:r>
            <w:r w:rsidRPr="00DA631A">
              <w:rPr>
                <w:szCs w:val="20"/>
                <w:vertAlign w:val="superscript"/>
              </w:rPr>
              <w:t xml:space="preserve"> 4</w:t>
            </w: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8</w:t>
            </w:r>
            <w:r>
              <w:rPr>
                <w:szCs w:val="20"/>
              </w:rPr>
              <w:t>,</w:t>
            </w:r>
            <w:r w:rsidRPr="00DA631A">
              <w:rPr>
                <w:szCs w:val="20"/>
              </w:rPr>
              <w:t>074.39</w:t>
            </w: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p>
        </w:tc>
        <w:tc>
          <w:tcPr>
            <w:tcW w:w="1003" w:type="dxa"/>
            <w:tcBorders>
              <w:top w:val="nil"/>
              <w:left w:val="nil"/>
              <w:bottom w:val="nil"/>
              <w:right w:val="nil"/>
            </w:tcBorders>
            <w:shd w:val="clear" w:color="auto" w:fill="auto"/>
            <w:noWrap/>
            <w:vAlign w:val="bottom"/>
            <w:hideMark/>
          </w:tcPr>
          <w:p w:rsidR="00A11CFE" w:rsidRPr="00DA631A" w:rsidRDefault="00A11CFE" w:rsidP="00327026">
            <w:pPr>
              <w:rPr>
                <w:szCs w:val="20"/>
              </w:rPr>
            </w:pPr>
          </w:p>
        </w:tc>
        <w:tc>
          <w:tcPr>
            <w:tcW w:w="1170" w:type="dxa"/>
            <w:tcBorders>
              <w:top w:val="nil"/>
              <w:left w:val="nil"/>
              <w:bottom w:val="nil"/>
              <w:right w:val="nil"/>
            </w:tcBorders>
            <w:shd w:val="clear" w:color="auto" w:fill="auto"/>
            <w:noWrap/>
            <w:vAlign w:val="bottom"/>
            <w:hideMark/>
          </w:tcPr>
          <w:p w:rsidR="00A11CFE" w:rsidRPr="00DA631A" w:rsidRDefault="00A11CFE" w:rsidP="00327026">
            <w:pPr>
              <w:rPr>
                <w:szCs w:val="20"/>
              </w:rPr>
            </w:pP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8</w:t>
            </w:r>
            <w:r>
              <w:rPr>
                <w:szCs w:val="20"/>
              </w:rPr>
              <w:t>,</w:t>
            </w:r>
            <w:r w:rsidRPr="00DA631A">
              <w:rPr>
                <w:szCs w:val="20"/>
              </w:rPr>
              <w:t>074.39</w:t>
            </w:r>
          </w:p>
        </w:tc>
        <w:tc>
          <w:tcPr>
            <w:tcW w:w="270"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p>
        </w:tc>
        <w:tc>
          <w:tcPr>
            <w:tcW w:w="1080" w:type="dxa"/>
            <w:tcBorders>
              <w:top w:val="nil"/>
              <w:left w:val="nil"/>
              <w:bottom w:val="nil"/>
              <w:right w:val="nil"/>
            </w:tcBorders>
            <w:shd w:val="clear" w:color="auto" w:fill="auto"/>
            <w:noWrap/>
            <w:vAlign w:val="bottom"/>
            <w:hideMark/>
          </w:tcPr>
          <w:p w:rsidR="00A11CFE" w:rsidRPr="00DA631A" w:rsidRDefault="00A11CFE" w:rsidP="00327026">
            <w:r w:rsidRPr="00DA631A">
              <w:t xml:space="preserve"> 3 / 6</w:t>
            </w:r>
          </w:p>
        </w:tc>
      </w:tr>
      <w:tr w:rsidR="00A11CFE" w:rsidRPr="00BF3ACA" w:rsidTr="003A0515">
        <w:trPr>
          <w:trHeight w:val="300"/>
        </w:trPr>
        <w:tc>
          <w:tcPr>
            <w:tcW w:w="3105" w:type="dxa"/>
            <w:tcBorders>
              <w:top w:val="nil"/>
              <w:left w:val="nil"/>
              <w:bottom w:val="nil"/>
              <w:right w:val="nil"/>
            </w:tcBorders>
            <w:shd w:val="clear" w:color="auto" w:fill="auto"/>
            <w:noWrap/>
            <w:vAlign w:val="bottom"/>
            <w:hideMark/>
          </w:tcPr>
          <w:p w:rsidR="00A11CFE" w:rsidRPr="00DA631A" w:rsidRDefault="00A11CFE" w:rsidP="00327026">
            <w:pPr>
              <w:rPr>
                <w:szCs w:val="20"/>
              </w:rPr>
            </w:pPr>
            <w:r w:rsidRPr="00DA631A">
              <w:rPr>
                <w:szCs w:val="20"/>
              </w:rPr>
              <w:t xml:space="preserve">Spiritual Formation Fund </w:t>
            </w:r>
            <w:r w:rsidRPr="00DA631A">
              <w:rPr>
                <w:szCs w:val="20"/>
                <w:vertAlign w:val="superscript"/>
              </w:rPr>
              <w:t>4</w:t>
            </w: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2</w:t>
            </w:r>
            <w:r>
              <w:rPr>
                <w:szCs w:val="20"/>
              </w:rPr>
              <w:t>,</w:t>
            </w:r>
            <w:r w:rsidRPr="00DA631A">
              <w:rPr>
                <w:szCs w:val="20"/>
              </w:rPr>
              <w:t>327.20</w:t>
            </w: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4</w:t>
            </w:r>
            <w:r>
              <w:rPr>
                <w:szCs w:val="20"/>
              </w:rPr>
              <w:t>,</w:t>
            </w:r>
            <w:r w:rsidRPr="00DA631A">
              <w:rPr>
                <w:szCs w:val="20"/>
              </w:rPr>
              <w:t>445.00</w:t>
            </w:r>
          </w:p>
        </w:tc>
        <w:tc>
          <w:tcPr>
            <w:tcW w:w="1003"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800.00</w:t>
            </w:r>
          </w:p>
        </w:tc>
        <w:tc>
          <w:tcPr>
            <w:tcW w:w="1170"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4</w:t>
            </w:r>
            <w:r>
              <w:rPr>
                <w:szCs w:val="20"/>
              </w:rPr>
              <w:t>,</w:t>
            </w:r>
            <w:r w:rsidRPr="00DA631A">
              <w:rPr>
                <w:szCs w:val="20"/>
              </w:rPr>
              <w:t>477.67</w:t>
            </w: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3</w:t>
            </w:r>
            <w:r>
              <w:rPr>
                <w:szCs w:val="20"/>
              </w:rPr>
              <w:t>,</w:t>
            </w:r>
            <w:r w:rsidRPr="00DA631A">
              <w:rPr>
                <w:szCs w:val="20"/>
              </w:rPr>
              <w:t>094.53</w:t>
            </w:r>
          </w:p>
        </w:tc>
        <w:tc>
          <w:tcPr>
            <w:tcW w:w="270"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p>
        </w:tc>
        <w:tc>
          <w:tcPr>
            <w:tcW w:w="1080" w:type="dxa"/>
            <w:tcBorders>
              <w:top w:val="nil"/>
              <w:left w:val="nil"/>
              <w:bottom w:val="nil"/>
              <w:right w:val="nil"/>
            </w:tcBorders>
            <w:shd w:val="clear" w:color="auto" w:fill="auto"/>
            <w:noWrap/>
            <w:vAlign w:val="bottom"/>
            <w:hideMark/>
          </w:tcPr>
          <w:p w:rsidR="00A11CFE" w:rsidRPr="00DA631A" w:rsidRDefault="00A11CFE" w:rsidP="00327026">
            <w:r w:rsidRPr="00DA631A">
              <w:t xml:space="preserve"> .5 / 1.5</w:t>
            </w:r>
          </w:p>
        </w:tc>
      </w:tr>
      <w:tr w:rsidR="00A11CFE" w:rsidRPr="00BF3ACA" w:rsidTr="003A0515">
        <w:trPr>
          <w:trHeight w:val="300"/>
        </w:trPr>
        <w:tc>
          <w:tcPr>
            <w:tcW w:w="3105" w:type="dxa"/>
            <w:tcBorders>
              <w:top w:val="nil"/>
              <w:left w:val="nil"/>
              <w:bottom w:val="nil"/>
              <w:right w:val="nil"/>
            </w:tcBorders>
            <w:shd w:val="clear" w:color="auto" w:fill="auto"/>
            <w:noWrap/>
            <w:vAlign w:val="bottom"/>
            <w:hideMark/>
          </w:tcPr>
          <w:p w:rsidR="00A11CFE" w:rsidRPr="00DA631A" w:rsidRDefault="00A11CFE" w:rsidP="00327026">
            <w:pPr>
              <w:rPr>
                <w:szCs w:val="20"/>
              </w:rPr>
            </w:pPr>
            <w:r w:rsidRPr="00DA631A">
              <w:rPr>
                <w:szCs w:val="20"/>
              </w:rPr>
              <w:t>FWCC Travel Fund</w:t>
            </w:r>
            <w:r w:rsidRPr="00DA631A">
              <w:rPr>
                <w:szCs w:val="20"/>
                <w:vertAlign w:val="superscript"/>
              </w:rPr>
              <w:t xml:space="preserve"> 4</w:t>
            </w: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4</w:t>
            </w:r>
            <w:r>
              <w:rPr>
                <w:szCs w:val="20"/>
              </w:rPr>
              <w:t>,</w:t>
            </w:r>
            <w:r w:rsidRPr="00DA631A">
              <w:rPr>
                <w:szCs w:val="20"/>
              </w:rPr>
              <w:t>739.83</w:t>
            </w: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p>
        </w:tc>
        <w:tc>
          <w:tcPr>
            <w:tcW w:w="1003"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1</w:t>
            </w:r>
            <w:r>
              <w:rPr>
                <w:szCs w:val="20"/>
              </w:rPr>
              <w:t>,</w:t>
            </w:r>
            <w:r w:rsidRPr="00DA631A">
              <w:rPr>
                <w:szCs w:val="20"/>
              </w:rPr>
              <w:t>500.00</w:t>
            </w:r>
          </w:p>
        </w:tc>
        <w:tc>
          <w:tcPr>
            <w:tcW w:w="1170"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5</w:t>
            </w:r>
            <w:r>
              <w:rPr>
                <w:szCs w:val="20"/>
              </w:rPr>
              <w:t>,</w:t>
            </w:r>
            <w:r w:rsidRPr="00DA631A">
              <w:rPr>
                <w:szCs w:val="20"/>
              </w:rPr>
              <w:t>700.00</w:t>
            </w: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539.83</w:t>
            </w:r>
          </w:p>
        </w:tc>
        <w:tc>
          <w:tcPr>
            <w:tcW w:w="270"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p>
        </w:tc>
        <w:tc>
          <w:tcPr>
            <w:tcW w:w="1080" w:type="dxa"/>
            <w:tcBorders>
              <w:top w:val="nil"/>
              <w:left w:val="nil"/>
              <w:bottom w:val="nil"/>
              <w:right w:val="nil"/>
            </w:tcBorders>
            <w:shd w:val="clear" w:color="auto" w:fill="auto"/>
            <w:noWrap/>
            <w:vAlign w:val="bottom"/>
            <w:hideMark/>
          </w:tcPr>
          <w:p w:rsidR="00A11CFE" w:rsidRPr="00DA631A" w:rsidRDefault="00A11CFE" w:rsidP="00327026">
            <w:r w:rsidRPr="00DA631A">
              <w:t>na / 6</w:t>
            </w:r>
          </w:p>
        </w:tc>
      </w:tr>
      <w:tr w:rsidR="00A11CFE" w:rsidRPr="00BF3ACA" w:rsidTr="003A0515">
        <w:trPr>
          <w:trHeight w:val="300"/>
        </w:trPr>
        <w:tc>
          <w:tcPr>
            <w:tcW w:w="3105" w:type="dxa"/>
            <w:tcBorders>
              <w:top w:val="nil"/>
              <w:left w:val="nil"/>
              <w:bottom w:val="nil"/>
              <w:right w:val="nil"/>
            </w:tcBorders>
            <w:shd w:val="clear" w:color="auto" w:fill="auto"/>
            <w:noWrap/>
            <w:vAlign w:val="bottom"/>
            <w:hideMark/>
          </w:tcPr>
          <w:p w:rsidR="00A11CFE" w:rsidRPr="00DA631A" w:rsidRDefault="00A11CFE" w:rsidP="00327026">
            <w:pPr>
              <w:rPr>
                <w:szCs w:val="20"/>
              </w:rPr>
            </w:pPr>
            <w:r w:rsidRPr="00DA631A">
              <w:rPr>
                <w:szCs w:val="20"/>
              </w:rPr>
              <w:t xml:space="preserve">Consultation Fund </w:t>
            </w:r>
            <w:r w:rsidRPr="00DA631A">
              <w:rPr>
                <w:szCs w:val="20"/>
                <w:vertAlign w:val="superscript"/>
              </w:rPr>
              <w:t>4</w:t>
            </w: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3</w:t>
            </w:r>
            <w:r>
              <w:rPr>
                <w:szCs w:val="20"/>
              </w:rPr>
              <w:t>,</w:t>
            </w:r>
            <w:r w:rsidRPr="00DA631A">
              <w:rPr>
                <w:szCs w:val="20"/>
              </w:rPr>
              <w:t>143.68</w:t>
            </w: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p>
        </w:tc>
        <w:tc>
          <w:tcPr>
            <w:tcW w:w="1003" w:type="dxa"/>
            <w:tcBorders>
              <w:top w:val="nil"/>
              <w:left w:val="nil"/>
              <w:bottom w:val="nil"/>
              <w:right w:val="nil"/>
            </w:tcBorders>
            <w:shd w:val="clear" w:color="auto" w:fill="auto"/>
            <w:noWrap/>
            <w:vAlign w:val="bottom"/>
            <w:hideMark/>
          </w:tcPr>
          <w:p w:rsidR="00A11CFE" w:rsidRPr="00DA631A" w:rsidRDefault="00A11CFE" w:rsidP="00327026">
            <w:pPr>
              <w:rPr>
                <w:szCs w:val="20"/>
              </w:rPr>
            </w:pPr>
          </w:p>
        </w:tc>
        <w:tc>
          <w:tcPr>
            <w:tcW w:w="1170" w:type="dxa"/>
            <w:tcBorders>
              <w:top w:val="nil"/>
              <w:left w:val="nil"/>
              <w:bottom w:val="nil"/>
              <w:right w:val="nil"/>
            </w:tcBorders>
            <w:shd w:val="clear" w:color="auto" w:fill="auto"/>
            <w:noWrap/>
            <w:vAlign w:val="bottom"/>
            <w:hideMark/>
          </w:tcPr>
          <w:p w:rsidR="00A11CFE" w:rsidRPr="00DA631A" w:rsidRDefault="00A11CFE" w:rsidP="00327026">
            <w:pPr>
              <w:rPr>
                <w:szCs w:val="20"/>
              </w:rPr>
            </w:pP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3</w:t>
            </w:r>
            <w:r>
              <w:rPr>
                <w:szCs w:val="20"/>
              </w:rPr>
              <w:t>,</w:t>
            </w:r>
            <w:r w:rsidRPr="00DA631A">
              <w:rPr>
                <w:szCs w:val="20"/>
              </w:rPr>
              <w:t>143.68</w:t>
            </w:r>
          </w:p>
        </w:tc>
        <w:tc>
          <w:tcPr>
            <w:tcW w:w="270"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p>
        </w:tc>
        <w:tc>
          <w:tcPr>
            <w:tcW w:w="1080" w:type="dxa"/>
            <w:tcBorders>
              <w:top w:val="nil"/>
              <w:left w:val="nil"/>
              <w:bottom w:val="nil"/>
              <w:right w:val="nil"/>
            </w:tcBorders>
            <w:shd w:val="clear" w:color="auto" w:fill="auto"/>
            <w:noWrap/>
            <w:vAlign w:val="bottom"/>
            <w:hideMark/>
          </w:tcPr>
          <w:p w:rsidR="00A11CFE" w:rsidRPr="00DA631A" w:rsidRDefault="00A11CFE" w:rsidP="00327026">
            <w:r w:rsidRPr="00DA631A">
              <w:t xml:space="preserve"> .5 / 2</w:t>
            </w:r>
          </w:p>
        </w:tc>
      </w:tr>
      <w:tr w:rsidR="00A11CFE" w:rsidRPr="00BF3ACA" w:rsidTr="003A0515">
        <w:trPr>
          <w:trHeight w:val="300"/>
        </w:trPr>
        <w:tc>
          <w:tcPr>
            <w:tcW w:w="3105" w:type="dxa"/>
            <w:tcBorders>
              <w:top w:val="nil"/>
              <w:left w:val="nil"/>
              <w:bottom w:val="nil"/>
              <w:right w:val="nil"/>
            </w:tcBorders>
            <w:shd w:val="clear" w:color="auto" w:fill="auto"/>
            <w:noWrap/>
            <w:vAlign w:val="bottom"/>
            <w:hideMark/>
          </w:tcPr>
          <w:p w:rsidR="00A11CFE" w:rsidRPr="00DA631A" w:rsidRDefault="00A11CFE" w:rsidP="00327026">
            <w:pPr>
              <w:rPr>
                <w:szCs w:val="20"/>
              </w:rPr>
            </w:pPr>
            <w:r w:rsidRPr="00DA631A">
              <w:rPr>
                <w:szCs w:val="20"/>
              </w:rPr>
              <w:t>Ministry Scholarship Fund</w:t>
            </w:r>
            <w:r w:rsidRPr="00DA631A">
              <w:rPr>
                <w:szCs w:val="20"/>
                <w:vertAlign w:val="superscript"/>
              </w:rPr>
              <w:t xml:space="preserve"> 4</w:t>
            </w: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1</w:t>
            </w:r>
            <w:r>
              <w:rPr>
                <w:szCs w:val="20"/>
              </w:rPr>
              <w:t>,</w:t>
            </w:r>
            <w:r w:rsidRPr="00DA631A">
              <w:rPr>
                <w:szCs w:val="20"/>
              </w:rPr>
              <w:t>500.00</w:t>
            </w: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p>
        </w:tc>
        <w:tc>
          <w:tcPr>
            <w:tcW w:w="1003" w:type="dxa"/>
            <w:tcBorders>
              <w:top w:val="nil"/>
              <w:left w:val="nil"/>
              <w:bottom w:val="nil"/>
              <w:right w:val="nil"/>
            </w:tcBorders>
            <w:shd w:val="clear" w:color="auto" w:fill="auto"/>
            <w:noWrap/>
            <w:vAlign w:val="bottom"/>
            <w:hideMark/>
          </w:tcPr>
          <w:p w:rsidR="00A11CFE" w:rsidRPr="00DA631A" w:rsidRDefault="00A11CFE" w:rsidP="00327026">
            <w:pPr>
              <w:rPr>
                <w:szCs w:val="20"/>
              </w:rPr>
            </w:pPr>
          </w:p>
        </w:tc>
        <w:tc>
          <w:tcPr>
            <w:tcW w:w="1170" w:type="dxa"/>
            <w:tcBorders>
              <w:top w:val="nil"/>
              <w:left w:val="nil"/>
              <w:bottom w:val="nil"/>
              <w:right w:val="nil"/>
            </w:tcBorders>
            <w:shd w:val="clear" w:color="auto" w:fill="auto"/>
            <w:noWrap/>
            <w:vAlign w:val="bottom"/>
            <w:hideMark/>
          </w:tcPr>
          <w:p w:rsidR="00A11CFE" w:rsidRPr="00DA631A" w:rsidRDefault="00A11CFE" w:rsidP="00327026">
            <w:pPr>
              <w:rPr>
                <w:szCs w:val="20"/>
              </w:rPr>
            </w:pP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1</w:t>
            </w:r>
            <w:r>
              <w:rPr>
                <w:szCs w:val="20"/>
              </w:rPr>
              <w:t>,</w:t>
            </w:r>
            <w:r w:rsidRPr="00DA631A">
              <w:rPr>
                <w:szCs w:val="20"/>
              </w:rPr>
              <w:t>500.00</w:t>
            </w:r>
          </w:p>
        </w:tc>
        <w:tc>
          <w:tcPr>
            <w:tcW w:w="270"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p>
        </w:tc>
        <w:tc>
          <w:tcPr>
            <w:tcW w:w="1080" w:type="dxa"/>
            <w:tcBorders>
              <w:top w:val="nil"/>
              <w:left w:val="nil"/>
              <w:bottom w:val="nil"/>
              <w:right w:val="nil"/>
            </w:tcBorders>
            <w:shd w:val="clear" w:color="auto" w:fill="auto"/>
            <w:noWrap/>
            <w:vAlign w:val="bottom"/>
            <w:hideMark/>
          </w:tcPr>
          <w:p w:rsidR="00A11CFE" w:rsidRPr="00DA631A" w:rsidRDefault="00A11CFE" w:rsidP="00327026">
            <w:r w:rsidRPr="00DA631A">
              <w:t>na / 2</w:t>
            </w:r>
          </w:p>
        </w:tc>
      </w:tr>
      <w:tr w:rsidR="00A11CFE" w:rsidRPr="00BF3ACA" w:rsidTr="003A0515">
        <w:trPr>
          <w:trHeight w:val="300"/>
        </w:trPr>
        <w:tc>
          <w:tcPr>
            <w:tcW w:w="3105" w:type="dxa"/>
            <w:tcBorders>
              <w:top w:val="nil"/>
              <w:left w:val="nil"/>
              <w:bottom w:val="nil"/>
              <w:right w:val="nil"/>
            </w:tcBorders>
            <w:shd w:val="clear" w:color="auto" w:fill="auto"/>
            <w:noWrap/>
            <w:vAlign w:val="bottom"/>
            <w:hideMark/>
          </w:tcPr>
          <w:p w:rsidR="00A11CFE" w:rsidRPr="00DA631A" w:rsidRDefault="00A11CFE" w:rsidP="00327026">
            <w:pPr>
              <w:rPr>
                <w:szCs w:val="20"/>
              </w:rPr>
            </w:pPr>
            <w:r w:rsidRPr="00DA631A">
              <w:rPr>
                <w:szCs w:val="20"/>
              </w:rPr>
              <w:t>Summer Work Project Fund</w:t>
            </w:r>
            <w:r w:rsidRPr="00DA631A">
              <w:rPr>
                <w:szCs w:val="20"/>
                <w:vertAlign w:val="superscript"/>
              </w:rPr>
              <w:t xml:space="preserve"> 4</w:t>
            </w: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1</w:t>
            </w:r>
            <w:r>
              <w:rPr>
                <w:szCs w:val="20"/>
              </w:rPr>
              <w:t>,</w:t>
            </w:r>
            <w:r w:rsidRPr="00DA631A">
              <w:rPr>
                <w:szCs w:val="20"/>
              </w:rPr>
              <w:t>355.00</w:t>
            </w: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pPr>
            <w:r w:rsidRPr="00DA631A">
              <w:t>446.55</w:t>
            </w:r>
          </w:p>
        </w:tc>
        <w:tc>
          <w:tcPr>
            <w:tcW w:w="1003" w:type="dxa"/>
            <w:tcBorders>
              <w:top w:val="nil"/>
              <w:left w:val="nil"/>
              <w:bottom w:val="nil"/>
              <w:right w:val="nil"/>
            </w:tcBorders>
            <w:shd w:val="clear" w:color="auto" w:fill="auto"/>
            <w:noWrap/>
            <w:vAlign w:val="bottom"/>
            <w:hideMark/>
          </w:tcPr>
          <w:p w:rsidR="00A11CFE" w:rsidRPr="00DA631A" w:rsidRDefault="00A11CFE" w:rsidP="00327026">
            <w:pPr>
              <w:jc w:val="right"/>
            </w:pPr>
          </w:p>
        </w:tc>
        <w:tc>
          <w:tcPr>
            <w:tcW w:w="1170" w:type="dxa"/>
            <w:tcBorders>
              <w:top w:val="nil"/>
              <w:left w:val="nil"/>
              <w:bottom w:val="nil"/>
              <w:right w:val="nil"/>
            </w:tcBorders>
            <w:shd w:val="clear" w:color="auto" w:fill="auto"/>
            <w:noWrap/>
            <w:vAlign w:val="bottom"/>
            <w:hideMark/>
          </w:tcPr>
          <w:p w:rsidR="00A11CFE" w:rsidRPr="00DA631A" w:rsidRDefault="00A11CFE" w:rsidP="00327026">
            <w:pPr>
              <w:jc w:val="right"/>
            </w:pPr>
            <w:r w:rsidRPr="00DA631A">
              <w:t>619.66</w:t>
            </w: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1</w:t>
            </w:r>
            <w:r>
              <w:rPr>
                <w:szCs w:val="20"/>
              </w:rPr>
              <w:t>,</w:t>
            </w:r>
            <w:r w:rsidRPr="00DA631A">
              <w:rPr>
                <w:szCs w:val="20"/>
              </w:rPr>
              <w:t>181.89</w:t>
            </w:r>
          </w:p>
        </w:tc>
        <w:tc>
          <w:tcPr>
            <w:tcW w:w="270"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p>
        </w:tc>
        <w:tc>
          <w:tcPr>
            <w:tcW w:w="1080" w:type="dxa"/>
            <w:tcBorders>
              <w:top w:val="nil"/>
              <w:left w:val="nil"/>
              <w:bottom w:val="nil"/>
              <w:right w:val="nil"/>
            </w:tcBorders>
            <w:shd w:val="clear" w:color="auto" w:fill="auto"/>
            <w:noWrap/>
            <w:vAlign w:val="bottom"/>
            <w:hideMark/>
          </w:tcPr>
          <w:p w:rsidR="00A11CFE" w:rsidRPr="00DA631A" w:rsidRDefault="00A11CFE" w:rsidP="00327026">
            <w:r w:rsidRPr="00DA631A">
              <w:t>na / 2</w:t>
            </w:r>
          </w:p>
        </w:tc>
      </w:tr>
      <w:tr w:rsidR="00A11CFE" w:rsidRPr="00BF3ACA" w:rsidTr="003A0515">
        <w:trPr>
          <w:trHeight w:val="300"/>
        </w:trPr>
        <w:tc>
          <w:tcPr>
            <w:tcW w:w="3105" w:type="dxa"/>
            <w:tcBorders>
              <w:top w:val="nil"/>
              <w:left w:val="nil"/>
              <w:bottom w:val="nil"/>
              <w:right w:val="nil"/>
            </w:tcBorders>
            <w:shd w:val="clear" w:color="auto" w:fill="auto"/>
            <w:noWrap/>
            <w:vAlign w:val="bottom"/>
            <w:hideMark/>
          </w:tcPr>
          <w:p w:rsidR="00A11CFE" w:rsidRPr="00DA631A" w:rsidRDefault="00A11CFE" w:rsidP="00327026">
            <w:pPr>
              <w:rPr>
                <w:szCs w:val="20"/>
              </w:rPr>
            </w:pPr>
            <w:r w:rsidRPr="00DA631A">
              <w:rPr>
                <w:szCs w:val="20"/>
              </w:rPr>
              <w:t>Travelling Ministries Fund</w:t>
            </w: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3</w:t>
            </w:r>
            <w:r>
              <w:rPr>
                <w:szCs w:val="20"/>
              </w:rPr>
              <w:t>,</w:t>
            </w:r>
            <w:r w:rsidRPr="00DA631A">
              <w:rPr>
                <w:szCs w:val="20"/>
              </w:rPr>
              <w:t>500.00</w:t>
            </w: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p>
        </w:tc>
        <w:tc>
          <w:tcPr>
            <w:tcW w:w="1003" w:type="dxa"/>
            <w:tcBorders>
              <w:top w:val="nil"/>
              <w:left w:val="nil"/>
              <w:bottom w:val="nil"/>
              <w:right w:val="nil"/>
            </w:tcBorders>
            <w:shd w:val="clear" w:color="auto" w:fill="auto"/>
            <w:noWrap/>
            <w:vAlign w:val="bottom"/>
            <w:hideMark/>
          </w:tcPr>
          <w:p w:rsidR="00A11CFE" w:rsidRPr="00DA631A" w:rsidRDefault="00A11CFE" w:rsidP="00327026">
            <w:pPr>
              <w:rPr>
                <w:szCs w:val="20"/>
              </w:rPr>
            </w:pPr>
          </w:p>
        </w:tc>
        <w:tc>
          <w:tcPr>
            <w:tcW w:w="1170" w:type="dxa"/>
            <w:tcBorders>
              <w:top w:val="nil"/>
              <w:left w:val="nil"/>
              <w:bottom w:val="nil"/>
              <w:right w:val="nil"/>
            </w:tcBorders>
            <w:shd w:val="clear" w:color="auto" w:fill="auto"/>
            <w:noWrap/>
            <w:vAlign w:val="bottom"/>
            <w:hideMark/>
          </w:tcPr>
          <w:p w:rsidR="00A11CFE" w:rsidRPr="00DA631A" w:rsidRDefault="00A11CFE" w:rsidP="00327026">
            <w:pPr>
              <w:rPr>
                <w:szCs w:val="20"/>
              </w:rPr>
            </w:pP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3</w:t>
            </w:r>
            <w:r>
              <w:rPr>
                <w:szCs w:val="20"/>
              </w:rPr>
              <w:t>,</w:t>
            </w:r>
            <w:r w:rsidRPr="00DA631A">
              <w:rPr>
                <w:szCs w:val="20"/>
              </w:rPr>
              <w:t>500.00</w:t>
            </w:r>
          </w:p>
        </w:tc>
        <w:tc>
          <w:tcPr>
            <w:tcW w:w="270"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p>
        </w:tc>
        <w:tc>
          <w:tcPr>
            <w:tcW w:w="1080" w:type="dxa"/>
            <w:tcBorders>
              <w:top w:val="nil"/>
              <w:left w:val="nil"/>
              <w:bottom w:val="nil"/>
              <w:right w:val="nil"/>
            </w:tcBorders>
            <w:shd w:val="clear" w:color="auto" w:fill="auto"/>
            <w:noWrap/>
            <w:vAlign w:val="bottom"/>
            <w:hideMark/>
          </w:tcPr>
          <w:p w:rsidR="00A11CFE" w:rsidRPr="00DA631A" w:rsidRDefault="00A11CFE" w:rsidP="00327026">
            <w:r w:rsidRPr="00DA631A">
              <w:t>na / na</w:t>
            </w:r>
          </w:p>
        </w:tc>
      </w:tr>
      <w:tr w:rsidR="00A11CFE" w:rsidRPr="00BF3ACA" w:rsidTr="003A0515">
        <w:trPr>
          <w:trHeight w:val="300"/>
        </w:trPr>
        <w:tc>
          <w:tcPr>
            <w:tcW w:w="3105" w:type="dxa"/>
            <w:tcBorders>
              <w:top w:val="nil"/>
              <w:left w:val="nil"/>
              <w:bottom w:val="nil"/>
              <w:right w:val="nil"/>
            </w:tcBorders>
            <w:shd w:val="clear" w:color="auto" w:fill="auto"/>
            <w:noWrap/>
            <w:vAlign w:val="bottom"/>
            <w:hideMark/>
          </w:tcPr>
          <w:p w:rsidR="00A11CFE" w:rsidRPr="00DA631A" w:rsidRDefault="00A11CFE" w:rsidP="00327026">
            <w:pPr>
              <w:rPr>
                <w:szCs w:val="20"/>
              </w:rPr>
            </w:pPr>
            <w:r w:rsidRPr="00DA631A">
              <w:rPr>
                <w:szCs w:val="20"/>
              </w:rPr>
              <w:t xml:space="preserve">Travel Contingency Fund </w:t>
            </w:r>
            <w:r w:rsidRPr="00DA631A">
              <w:rPr>
                <w:szCs w:val="20"/>
                <w:vertAlign w:val="superscript"/>
              </w:rPr>
              <w:t>4</w:t>
            </w: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2</w:t>
            </w:r>
            <w:r>
              <w:rPr>
                <w:szCs w:val="20"/>
              </w:rPr>
              <w:t>,</w:t>
            </w:r>
            <w:r w:rsidRPr="00DA631A">
              <w:rPr>
                <w:szCs w:val="20"/>
              </w:rPr>
              <w:t>272.13</w:t>
            </w: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p>
        </w:tc>
        <w:tc>
          <w:tcPr>
            <w:tcW w:w="1003" w:type="dxa"/>
            <w:tcBorders>
              <w:top w:val="nil"/>
              <w:left w:val="nil"/>
              <w:bottom w:val="nil"/>
              <w:right w:val="nil"/>
            </w:tcBorders>
            <w:shd w:val="clear" w:color="auto" w:fill="auto"/>
            <w:noWrap/>
            <w:vAlign w:val="bottom"/>
            <w:hideMark/>
          </w:tcPr>
          <w:p w:rsidR="00A11CFE" w:rsidRPr="00DA631A" w:rsidRDefault="00A11CFE" w:rsidP="00327026">
            <w:pPr>
              <w:rPr>
                <w:szCs w:val="20"/>
              </w:rPr>
            </w:pPr>
          </w:p>
        </w:tc>
        <w:tc>
          <w:tcPr>
            <w:tcW w:w="1170" w:type="dxa"/>
            <w:tcBorders>
              <w:top w:val="nil"/>
              <w:left w:val="nil"/>
              <w:bottom w:val="nil"/>
              <w:right w:val="nil"/>
            </w:tcBorders>
            <w:shd w:val="clear" w:color="auto" w:fill="auto"/>
            <w:noWrap/>
            <w:vAlign w:val="bottom"/>
            <w:hideMark/>
          </w:tcPr>
          <w:p w:rsidR="00A11CFE" w:rsidRPr="00DA631A" w:rsidRDefault="00A11CFE" w:rsidP="00327026">
            <w:pPr>
              <w:rPr>
                <w:szCs w:val="20"/>
              </w:rPr>
            </w:pP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2</w:t>
            </w:r>
            <w:r>
              <w:rPr>
                <w:szCs w:val="20"/>
              </w:rPr>
              <w:t>,</w:t>
            </w:r>
            <w:r w:rsidRPr="00DA631A">
              <w:rPr>
                <w:szCs w:val="20"/>
              </w:rPr>
              <w:t>272.13</w:t>
            </w:r>
          </w:p>
        </w:tc>
        <w:tc>
          <w:tcPr>
            <w:tcW w:w="270"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p>
        </w:tc>
        <w:tc>
          <w:tcPr>
            <w:tcW w:w="1080" w:type="dxa"/>
            <w:tcBorders>
              <w:top w:val="nil"/>
              <w:left w:val="nil"/>
              <w:bottom w:val="nil"/>
              <w:right w:val="nil"/>
            </w:tcBorders>
            <w:shd w:val="clear" w:color="auto" w:fill="auto"/>
            <w:noWrap/>
            <w:vAlign w:val="bottom"/>
            <w:hideMark/>
          </w:tcPr>
          <w:p w:rsidR="00A11CFE" w:rsidRPr="00DA631A" w:rsidRDefault="00A11CFE" w:rsidP="00327026">
            <w:r w:rsidRPr="00DA631A">
              <w:t xml:space="preserve"> 2 / 4</w:t>
            </w:r>
          </w:p>
        </w:tc>
      </w:tr>
      <w:tr w:rsidR="00A11CFE" w:rsidRPr="00BF3ACA" w:rsidTr="003A0515">
        <w:trPr>
          <w:trHeight w:val="300"/>
        </w:trPr>
        <w:tc>
          <w:tcPr>
            <w:tcW w:w="3105" w:type="dxa"/>
            <w:tcBorders>
              <w:top w:val="nil"/>
              <w:left w:val="nil"/>
              <w:bottom w:val="nil"/>
              <w:right w:val="nil"/>
            </w:tcBorders>
            <w:shd w:val="clear" w:color="auto" w:fill="auto"/>
            <w:noWrap/>
            <w:vAlign w:val="bottom"/>
            <w:hideMark/>
          </w:tcPr>
          <w:p w:rsidR="00A11CFE" w:rsidRPr="00DA631A" w:rsidRDefault="00A11CFE" w:rsidP="00327026">
            <w:pPr>
              <w:rPr>
                <w:szCs w:val="20"/>
              </w:rPr>
            </w:pPr>
            <w:r w:rsidRPr="00DA631A">
              <w:rPr>
                <w:b/>
                <w:bCs/>
                <w:szCs w:val="20"/>
              </w:rPr>
              <w:t>TOTAL</w:t>
            </w: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68</w:t>
            </w:r>
            <w:r>
              <w:rPr>
                <w:szCs w:val="20"/>
              </w:rPr>
              <w:t>,</w:t>
            </w:r>
            <w:r w:rsidRPr="00DA631A">
              <w:rPr>
                <w:szCs w:val="20"/>
              </w:rPr>
              <w:t>014.76</w:t>
            </w: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35</w:t>
            </w:r>
            <w:r>
              <w:rPr>
                <w:szCs w:val="20"/>
              </w:rPr>
              <w:t>,</w:t>
            </w:r>
            <w:r w:rsidRPr="00DA631A">
              <w:rPr>
                <w:szCs w:val="20"/>
              </w:rPr>
              <w:t>909.71</w:t>
            </w:r>
          </w:p>
        </w:tc>
        <w:tc>
          <w:tcPr>
            <w:tcW w:w="1003"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3</w:t>
            </w:r>
            <w:r>
              <w:rPr>
                <w:szCs w:val="20"/>
              </w:rPr>
              <w:t>,</w:t>
            </w:r>
            <w:r w:rsidRPr="00DA631A">
              <w:rPr>
                <w:szCs w:val="20"/>
              </w:rPr>
              <w:t>300.00</w:t>
            </w:r>
          </w:p>
        </w:tc>
        <w:tc>
          <w:tcPr>
            <w:tcW w:w="1170"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41</w:t>
            </w:r>
            <w:r>
              <w:rPr>
                <w:szCs w:val="20"/>
              </w:rPr>
              <w:t>,</w:t>
            </w:r>
            <w:r w:rsidRPr="00DA631A">
              <w:rPr>
                <w:szCs w:val="20"/>
              </w:rPr>
              <w:t>682.13</w:t>
            </w:r>
          </w:p>
        </w:tc>
        <w:tc>
          <w:tcPr>
            <w:tcW w:w="1096"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r w:rsidRPr="00DA631A">
              <w:rPr>
                <w:szCs w:val="20"/>
              </w:rPr>
              <w:t>65</w:t>
            </w:r>
            <w:r>
              <w:rPr>
                <w:szCs w:val="20"/>
              </w:rPr>
              <w:t>,</w:t>
            </w:r>
            <w:r w:rsidRPr="00DA631A">
              <w:rPr>
                <w:szCs w:val="20"/>
              </w:rPr>
              <w:t>542.34</w:t>
            </w:r>
          </w:p>
        </w:tc>
        <w:tc>
          <w:tcPr>
            <w:tcW w:w="270" w:type="dxa"/>
            <w:tcBorders>
              <w:top w:val="nil"/>
              <w:left w:val="nil"/>
              <w:bottom w:val="nil"/>
              <w:right w:val="nil"/>
            </w:tcBorders>
            <w:shd w:val="clear" w:color="auto" w:fill="auto"/>
            <w:noWrap/>
            <w:vAlign w:val="bottom"/>
            <w:hideMark/>
          </w:tcPr>
          <w:p w:rsidR="00A11CFE" w:rsidRPr="00DA631A" w:rsidRDefault="00A11CFE" w:rsidP="00327026">
            <w:pPr>
              <w:jc w:val="right"/>
              <w:rPr>
                <w:szCs w:val="20"/>
              </w:rPr>
            </w:pPr>
          </w:p>
        </w:tc>
        <w:tc>
          <w:tcPr>
            <w:tcW w:w="1080" w:type="dxa"/>
            <w:tcBorders>
              <w:top w:val="nil"/>
              <w:left w:val="nil"/>
              <w:bottom w:val="nil"/>
              <w:right w:val="nil"/>
            </w:tcBorders>
            <w:shd w:val="clear" w:color="auto" w:fill="auto"/>
            <w:noWrap/>
            <w:vAlign w:val="bottom"/>
            <w:hideMark/>
          </w:tcPr>
          <w:p w:rsidR="00A11CFE" w:rsidRPr="00DA631A" w:rsidRDefault="00A11CFE" w:rsidP="00327026">
            <w:pPr>
              <w:rPr>
                <w:szCs w:val="20"/>
              </w:rPr>
            </w:pPr>
          </w:p>
        </w:tc>
      </w:tr>
      <w:tr w:rsidR="00A11CFE" w:rsidRPr="00BF3ACA" w:rsidTr="003A0515">
        <w:trPr>
          <w:trHeight w:val="300"/>
        </w:trPr>
        <w:tc>
          <w:tcPr>
            <w:tcW w:w="9916" w:type="dxa"/>
            <w:gridSpan w:val="8"/>
            <w:tcBorders>
              <w:top w:val="nil"/>
              <w:left w:val="nil"/>
              <w:bottom w:val="nil"/>
              <w:right w:val="nil"/>
            </w:tcBorders>
            <w:shd w:val="clear" w:color="auto" w:fill="auto"/>
            <w:noWrap/>
            <w:vAlign w:val="bottom"/>
            <w:hideMark/>
          </w:tcPr>
          <w:p w:rsidR="00A11CFE" w:rsidRPr="00DA631A" w:rsidRDefault="00A11CFE" w:rsidP="00327026">
            <w:pPr>
              <w:rPr>
                <w:szCs w:val="20"/>
              </w:rPr>
            </w:pPr>
          </w:p>
        </w:tc>
      </w:tr>
    </w:tbl>
    <w:p w:rsidR="003A0515" w:rsidRPr="003A0515" w:rsidRDefault="003A0515" w:rsidP="003A0515">
      <w:pPr>
        <w:pStyle w:val="Report"/>
        <w:spacing w:before="0"/>
        <w:ind w:left="180" w:hanging="180"/>
      </w:pPr>
      <w:r w:rsidRPr="003A0515">
        <w:t xml:space="preserve">1 </w:t>
      </w:r>
      <w:r>
        <w:tab/>
      </w:r>
      <w:r w:rsidRPr="003A0515">
        <w:t>Includes line item accounting from Budget plus contributions; also reflects dividends and changes in net portfolio value, FFC base account</w:t>
      </w:r>
    </w:p>
    <w:p w:rsidR="003A0515" w:rsidRPr="003A0515" w:rsidRDefault="003A0515" w:rsidP="003A0515">
      <w:pPr>
        <w:pStyle w:val="Report"/>
        <w:spacing w:before="0"/>
        <w:ind w:left="180" w:hanging="180"/>
      </w:pPr>
      <w:r w:rsidRPr="003A0515">
        <w:t xml:space="preserve">2 </w:t>
      </w:r>
      <w:r>
        <w:tab/>
      </w:r>
      <w:r w:rsidRPr="003A0515">
        <w:t>Granville Youth Fund is separate FFC account; 'Income or Change' reflects both dividend and change in portfolio value; 'Cash Expense' reflects dividends that have been paid and are then are transferred to Youth Activities Fund</w:t>
      </w:r>
    </w:p>
    <w:p w:rsidR="003A0515" w:rsidRPr="003A0515" w:rsidRDefault="003A0515" w:rsidP="003A0515">
      <w:pPr>
        <w:pStyle w:val="Report"/>
        <w:spacing w:before="0"/>
        <w:ind w:left="180" w:hanging="180"/>
      </w:pPr>
      <w:r w:rsidRPr="003A0515">
        <w:t xml:space="preserve">3 </w:t>
      </w:r>
      <w:r>
        <w:tab/>
      </w:r>
      <w:r w:rsidRPr="003A0515">
        <w:t>Income includes $862 in individual donations</w:t>
      </w:r>
    </w:p>
    <w:p w:rsidR="003A0515" w:rsidRPr="003A0515" w:rsidRDefault="003A0515" w:rsidP="003A0515">
      <w:pPr>
        <w:pStyle w:val="Report"/>
        <w:spacing w:before="0"/>
        <w:ind w:left="180" w:hanging="180"/>
      </w:pPr>
      <w:r w:rsidRPr="003A0515">
        <w:t xml:space="preserve">4 </w:t>
      </w:r>
      <w:r>
        <w:tab/>
      </w:r>
      <w:r w:rsidRPr="003A0515">
        <w:t>Other funds are managed through  accounting and may be subsidized by the corresponding budget lines of the General Fund.</w:t>
      </w:r>
    </w:p>
    <w:p w:rsidR="00C76783" w:rsidRDefault="003A0515" w:rsidP="003A0515">
      <w:pPr>
        <w:pStyle w:val="Report"/>
        <w:spacing w:before="0"/>
        <w:ind w:left="180" w:hanging="180"/>
        <w:rPr>
          <w:szCs w:val="21"/>
        </w:rPr>
      </w:pPr>
      <w:r w:rsidRPr="003A0515">
        <w:t xml:space="preserve">5 </w:t>
      </w:r>
      <w:r>
        <w:tab/>
      </w:r>
      <w:r w:rsidRPr="003A0515">
        <w:t>Income includes dividends from FFC Granville YF accoun</w:t>
      </w:r>
      <w:r w:rsidRPr="003A0515">
        <w:rPr>
          <w:szCs w:val="21"/>
        </w:rPr>
        <w:t>t</w:t>
      </w:r>
    </w:p>
    <w:p w:rsidR="00483E28" w:rsidRPr="00483E28" w:rsidRDefault="00483E28" w:rsidP="003A0515">
      <w:pPr>
        <w:pStyle w:val="Report"/>
        <w:spacing w:before="0"/>
        <w:ind w:left="180" w:hanging="180"/>
        <w:rPr>
          <w:sz w:val="10"/>
          <w:szCs w:val="10"/>
        </w:rPr>
      </w:pPr>
    </w:p>
    <w:p w:rsidR="00A11CFE" w:rsidRPr="00685BF2" w:rsidRDefault="00A11CFE" w:rsidP="00685BF2">
      <w:pPr>
        <w:pStyle w:val="Topic"/>
      </w:pPr>
      <w:bookmarkStart w:id="20" w:name="_Toc460865621"/>
      <w:r w:rsidRPr="00685BF2">
        <w:t>RM2016</w:t>
      </w:r>
      <w:r w:rsidR="000B034B">
        <w:t>-</w:t>
      </w:r>
      <w:r w:rsidRPr="00685BF2">
        <w:t xml:space="preserve">07 </w:t>
      </w:r>
      <w:r w:rsidR="00753A5C">
        <w:t xml:space="preserve"> </w:t>
      </w:r>
      <w:r w:rsidRPr="00685BF2">
        <w:t>Finance Committee Report</w:t>
      </w:r>
      <w:bookmarkEnd w:id="20"/>
    </w:p>
    <w:p w:rsidR="00A11CFE" w:rsidRPr="006D6E47" w:rsidRDefault="00A11CFE" w:rsidP="00C76783">
      <w:pPr>
        <w:pStyle w:val="Minutes"/>
        <w:rPr>
          <w:u w:val="single"/>
        </w:rPr>
      </w:pPr>
      <w:r w:rsidRPr="006D6E47">
        <w:t xml:space="preserve">Jeff Cooper, </w:t>
      </w:r>
      <w:r>
        <w:t>C</w:t>
      </w:r>
      <w:r w:rsidRPr="006D6E47">
        <w:t>lerk, reported for the Finance Committee.</w:t>
      </w:r>
    </w:p>
    <w:p w:rsidR="00A11CFE" w:rsidRPr="006D6E47" w:rsidRDefault="00A11CFE" w:rsidP="00C76783">
      <w:pPr>
        <w:pStyle w:val="Minutes"/>
      </w:pPr>
      <w:r w:rsidRPr="006D6E47">
        <w:t xml:space="preserve">The Finance Committee has the task of setting fees for our </w:t>
      </w:r>
      <w:r>
        <w:t>A</w:t>
      </w:r>
      <w:r w:rsidRPr="006D6E47">
        <w:t xml:space="preserve">nnual </w:t>
      </w:r>
      <w:r>
        <w:t>M</w:t>
      </w:r>
      <w:r w:rsidRPr="006D6E47">
        <w:t xml:space="preserve">eeting. The </w:t>
      </w:r>
      <w:r>
        <w:t>A</w:t>
      </w:r>
      <w:r w:rsidRPr="006D6E47">
        <w:t xml:space="preserve">nnual </w:t>
      </w:r>
      <w:r>
        <w:t>M</w:t>
      </w:r>
      <w:r w:rsidRPr="006D6E47">
        <w:t xml:space="preserve">eeting </w:t>
      </w:r>
      <w:r>
        <w:t>F</w:t>
      </w:r>
      <w:r w:rsidRPr="006D6E47">
        <w:t xml:space="preserve">und, which had been dwindling, has now rebounded. This is thanks, in part, to donations made by </w:t>
      </w:r>
      <w:r>
        <w:t>A</w:t>
      </w:r>
      <w:r w:rsidRPr="006D6E47">
        <w:t xml:space="preserve">nnual </w:t>
      </w:r>
      <w:r>
        <w:t>M</w:t>
      </w:r>
      <w:r w:rsidRPr="006D6E47">
        <w:t>eeting attenders.</w:t>
      </w:r>
    </w:p>
    <w:p w:rsidR="00A11CFE" w:rsidRPr="006D6E47" w:rsidRDefault="00A11CFE" w:rsidP="00C76783">
      <w:pPr>
        <w:pStyle w:val="Minutes"/>
        <w:rPr>
          <w:u w:val="single"/>
        </w:rPr>
      </w:pPr>
      <w:r w:rsidRPr="006D6E47">
        <w:t xml:space="preserve">For adults, the registration fee will remain the same ($50 for early bird, $60 for later), as will the </w:t>
      </w:r>
      <w:r w:rsidRPr="006D6E47">
        <w:rPr>
          <w:vertAlign w:val="superscript"/>
        </w:rPr>
        <w:t>1</w:t>
      </w:r>
      <w:r w:rsidRPr="006D6E47">
        <w:t>/</w:t>
      </w:r>
      <w:r w:rsidRPr="006D6E47">
        <w:rPr>
          <w:vertAlign w:val="subscript"/>
        </w:rPr>
        <w:t>3</w:t>
      </w:r>
      <w:r w:rsidRPr="006D6E47">
        <w:t xml:space="preserve"> discount on all costs for first time attenders. Registration for children is free, and the existing </w:t>
      </w:r>
      <w:r w:rsidRPr="006D6E47">
        <w:rPr>
          <w:vertAlign w:val="superscript"/>
        </w:rPr>
        <w:t>2</w:t>
      </w:r>
      <w:r w:rsidRPr="006D6E47">
        <w:t>/</w:t>
      </w:r>
      <w:r w:rsidRPr="006D6E47">
        <w:rPr>
          <w:vertAlign w:val="subscript"/>
        </w:rPr>
        <w:t>3</w:t>
      </w:r>
      <w:r w:rsidRPr="006D6E47">
        <w:t xml:space="preserve"> discount of meals for children will continue. In addition, this year children will receive free lodging. This will bring the total cost for bringing a child to </w:t>
      </w:r>
      <w:r>
        <w:t>A</w:t>
      </w:r>
      <w:r w:rsidRPr="006D6E47">
        <w:t xml:space="preserve">nnual </w:t>
      </w:r>
      <w:r>
        <w:t>M</w:t>
      </w:r>
      <w:r w:rsidRPr="006D6E47">
        <w:t>eeting to $20-$25 per child.</w:t>
      </w:r>
    </w:p>
    <w:p w:rsidR="00A11CFE" w:rsidRPr="006D6E47" w:rsidRDefault="00A11CFE" w:rsidP="00C76783">
      <w:pPr>
        <w:pStyle w:val="Minutes"/>
      </w:pPr>
      <w:r w:rsidRPr="006D6E47">
        <w:t>We are living within our means; for the second year in a row the Finance Committee expects to propose a smaller draft budget. Changes in the budget include decreasing several budget lines where spending is low and/or there is a substantial supporting fund and increasing our contribution to Friends General Conference to $6,000, in view of their finance-driven reduction in programming.</w:t>
      </w:r>
    </w:p>
    <w:p w:rsidR="00A11CFE" w:rsidRPr="006D6E47" w:rsidRDefault="00A11CFE" w:rsidP="00C76783">
      <w:pPr>
        <w:pStyle w:val="Minutes"/>
      </w:pPr>
      <w:r w:rsidRPr="006D6E47">
        <w:t xml:space="preserve">The suggested contribution by </w:t>
      </w:r>
      <w:r>
        <w:t>m</w:t>
      </w:r>
      <w:r w:rsidRPr="006D6E47">
        <w:t xml:space="preserve">onthly </w:t>
      </w:r>
      <w:r>
        <w:t>m</w:t>
      </w:r>
      <w:r w:rsidRPr="006D6E47">
        <w:t>eetings for each member is expected to be $28 per member, down from $32 in the current fiscal year.</w:t>
      </w:r>
    </w:p>
    <w:p w:rsidR="00A11CFE" w:rsidRDefault="00A11CFE" w:rsidP="00C76783">
      <w:pPr>
        <w:pStyle w:val="Minutes"/>
      </w:pPr>
      <w:r w:rsidRPr="006D6E47">
        <w:t>Friends Fiduciary Corporation has requested that we enter into a new custody agreement with them. The agreement is favorable to us, and the committee recommends that we adopt the following minute:</w:t>
      </w:r>
    </w:p>
    <w:p w:rsidR="00A11CFE" w:rsidRPr="006D6E47" w:rsidRDefault="00A11CFE" w:rsidP="00C76783">
      <w:pPr>
        <w:pStyle w:val="Minutetext"/>
      </w:pPr>
      <w:r w:rsidRPr="006D6E47">
        <w:lastRenderedPageBreak/>
        <w:t>On April 2, 2016, LEYM agreed to the revised Custody and Investment Agreement with the Friends Fiduciary Corporation received on December 9, 2015, and authorized our Treasurer, Mike Hinshaw, to carry out the agreement on behalf of the Meeting.</w:t>
      </w:r>
    </w:p>
    <w:p w:rsidR="00A11CFE" w:rsidRPr="006D6E47" w:rsidRDefault="00A11CFE" w:rsidP="00C76783">
      <w:pPr>
        <w:pStyle w:val="Minutes"/>
      </w:pPr>
      <w:r w:rsidRPr="006D6E47">
        <w:t>Friends approved.</w:t>
      </w:r>
    </w:p>
    <w:p w:rsidR="00A11CFE" w:rsidRPr="006D6E47" w:rsidRDefault="00A11CFE" w:rsidP="00C76783">
      <w:pPr>
        <w:pStyle w:val="Minutes"/>
      </w:pPr>
      <w:r w:rsidRPr="006D6E47">
        <w:t>The full report of the Finance Committee is attached.</w:t>
      </w:r>
    </w:p>
    <w:p w:rsidR="00A11CFE" w:rsidRPr="00685BF2" w:rsidRDefault="00A11CFE" w:rsidP="00685BF2">
      <w:pPr>
        <w:pStyle w:val="Report"/>
        <w:rPr>
          <w:b/>
        </w:rPr>
      </w:pPr>
      <w:r w:rsidRPr="00685BF2">
        <w:rPr>
          <w:b/>
        </w:rPr>
        <w:t xml:space="preserve">Finance Committee Report </w:t>
      </w:r>
    </w:p>
    <w:p w:rsidR="00A11CFE" w:rsidRPr="00796EAF" w:rsidRDefault="00A11CFE" w:rsidP="00796EAF">
      <w:pPr>
        <w:pStyle w:val="Report"/>
        <w:tabs>
          <w:tab w:val="left" w:pos="360"/>
        </w:tabs>
      </w:pPr>
      <w:r w:rsidRPr="00796EAF">
        <w:t xml:space="preserve">I. </w:t>
      </w:r>
      <w:r w:rsidR="00796EAF">
        <w:tab/>
      </w:r>
      <w:r w:rsidRPr="00796EAF">
        <w:t>2016 Annual Meeting Fees and Scholarships</w:t>
      </w:r>
    </w:p>
    <w:p w:rsidR="00A11CFE" w:rsidRPr="00796EAF" w:rsidRDefault="00A11CFE" w:rsidP="00796EAF">
      <w:pPr>
        <w:pStyle w:val="Report"/>
        <w:tabs>
          <w:tab w:val="left" w:pos="360"/>
        </w:tabs>
        <w:ind w:left="360"/>
      </w:pPr>
      <w:r w:rsidRPr="00796EAF">
        <w:t>The Annual Meeting Fund, after dwindling down to $371 three years ago, has rebounded by $1102, $1353, and $589 in the last three years, to a fund balance of $3321. In each of those years we have invited donations on the registration form, and these, averaging about $1000 per year, have enabled the small yearly gains in the Annual Meeting Fund. If the donations continue, we can reduce other revenue a little with the hope of still breaking even. Wishing to attract more families with children, we plan to make lodging free for children this year. Free registration for children will continue, as will the 2/3 discount on meals. In other words, the total cost for bringing a child is only 1/3 of the standard cost for meals, or about $20</w:t>
      </w:r>
      <w:r w:rsidR="000B034B">
        <w:t>-</w:t>
      </w:r>
      <w:r w:rsidRPr="00796EAF">
        <w:t xml:space="preserve">$25 for the weekend. For adults, the registration fee will remain the same ($50 for early bird, $60 for later) as will the 1/3 discount on all costs for first time attenders. </w:t>
      </w:r>
    </w:p>
    <w:p w:rsidR="00A11CFE" w:rsidRPr="00796EAF" w:rsidRDefault="00A11CFE" w:rsidP="00796EAF">
      <w:pPr>
        <w:pStyle w:val="Report"/>
        <w:tabs>
          <w:tab w:val="left" w:pos="360"/>
        </w:tabs>
      </w:pPr>
      <w:r w:rsidRPr="00796EAF">
        <w:t xml:space="preserve">II. </w:t>
      </w:r>
      <w:r w:rsidR="00796EAF">
        <w:tab/>
      </w:r>
      <w:r w:rsidRPr="00796EAF">
        <w:t xml:space="preserve">Draft Budget for 2016-17 </w:t>
      </w:r>
    </w:p>
    <w:p w:rsidR="00A11CFE" w:rsidRPr="00796EAF" w:rsidRDefault="00A11CFE" w:rsidP="00796EAF">
      <w:pPr>
        <w:pStyle w:val="Report"/>
        <w:tabs>
          <w:tab w:val="left" w:pos="360"/>
        </w:tabs>
        <w:ind w:left="360"/>
      </w:pPr>
      <w:r w:rsidRPr="00796EAF">
        <w:t xml:space="preserve">As our treasurer has stated, we are not spending much. We have sufficient money in the General Fund and in other specific funds to cover unplanned expenses. There is no reason to ask monthly meetings for a level of contributions that increases our bank accounts. </w:t>
      </w:r>
    </w:p>
    <w:p w:rsidR="00A11CFE" w:rsidRPr="00796EAF" w:rsidRDefault="00A11CFE" w:rsidP="00796EAF">
      <w:pPr>
        <w:pStyle w:val="Report"/>
        <w:tabs>
          <w:tab w:val="left" w:pos="360"/>
        </w:tabs>
        <w:ind w:left="360"/>
      </w:pPr>
      <w:r w:rsidRPr="00796EAF">
        <w:t>Hence, for the second year in a row we are presenting a substantially smaller draft budget. For budget lines where spending is low and/or there is a substantial supporting fund, we are proposing smaller budgets for next year: Travel (down $1000), Publications (down $200), High School Teen Retreat ($0, as there are no plans for this year and over $8000 in the supporting fund), Spiritual Formation (down $500), and Scholarship for Ministry (down $400). In addition, last year’s donation of $1000 to Michigan Friends Center was a one-time gift for a special project. These proposed cuts total $4700.</w:t>
      </w:r>
    </w:p>
    <w:p w:rsidR="00A11CFE" w:rsidRPr="00796EAF" w:rsidRDefault="00A11CFE" w:rsidP="00796EAF">
      <w:pPr>
        <w:pStyle w:val="Report"/>
        <w:tabs>
          <w:tab w:val="left" w:pos="360"/>
        </w:tabs>
        <w:ind w:left="360"/>
      </w:pPr>
      <w:r w:rsidRPr="00796EAF">
        <w:t xml:space="preserve">The cuts are partially offset by two proposed increases: We learned in the fall that Friends General Conference was being forced to cut back on programs for financial reasons, and wondered if we should contribute more. A little research showed that we have contributed $4500 a year since 2003 (not counting a $500 special contribution we made for several years) and $4430 before that. We consulted with Sally Weaver Sommer, who is familiar with the finances of both FGC and LEYM, and decided that an increase to $6000 is appropriate. In addition, policy dictates that we have an audit every four years (or more often, if there is a change of treasurer), which means we are due after Annual Meeting this year. We have added $500 to the Finance line to cover this expense. </w:t>
      </w:r>
    </w:p>
    <w:p w:rsidR="00A11CFE" w:rsidRPr="00796EAF" w:rsidRDefault="00A11CFE" w:rsidP="00796EAF">
      <w:pPr>
        <w:pStyle w:val="Report"/>
        <w:tabs>
          <w:tab w:val="left" w:pos="360"/>
        </w:tabs>
        <w:ind w:left="360"/>
      </w:pPr>
      <w:r w:rsidRPr="00796EAF">
        <w:t xml:space="preserve">These proposed additions total $2000, leaving a net decrease of $2700. If implemented, this would result in a suggested contribution of $28 per member, down from $32 in the current year (and down from $41 the previous year). Clearly if the Meeting wishes to take on new projects that involve expenses, we have the means to consider them. </w:t>
      </w:r>
    </w:p>
    <w:p w:rsidR="00A11CFE" w:rsidRPr="00796EAF" w:rsidRDefault="00A11CFE" w:rsidP="00796EAF">
      <w:pPr>
        <w:pStyle w:val="Report"/>
        <w:tabs>
          <w:tab w:val="left" w:pos="360"/>
        </w:tabs>
      </w:pPr>
      <w:r w:rsidRPr="00796EAF">
        <w:t xml:space="preserve">III. </w:t>
      </w:r>
      <w:r w:rsidR="00796EAF">
        <w:tab/>
      </w:r>
      <w:r w:rsidRPr="00796EAF">
        <w:t>New Custody Agreement with Friends Fiduciary Corporation</w:t>
      </w:r>
    </w:p>
    <w:p w:rsidR="00A11CFE" w:rsidRPr="00796EAF" w:rsidRDefault="00A11CFE" w:rsidP="00796EAF">
      <w:pPr>
        <w:pStyle w:val="Report"/>
        <w:tabs>
          <w:tab w:val="left" w:pos="360"/>
        </w:tabs>
        <w:ind w:left="360"/>
      </w:pPr>
      <w:r w:rsidRPr="00796EAF">
        <w:rPr>
          <w:shd w:val="clear" w:color="auto" w:fill="FFFFFF"/>
        </w:rPr>
        <w:t>Mike Hinshaw reports that:</w:t>
      </w:r>
      <w:r w:rsidR="0030530A">
        <w:t xml:space="preserve"> "</w:t>
      </w:r>
      <w:r w:rsidRPr="00796EAF">
        <w:t>Friends Fiduciary Corporation [FFC] [with whom we have two accounts] has written a new custody agreement which they will implement. I do not believe we have much choice [about accepting it, but] it is favorable to the investors. It has these features compared with our current agreement:</w:t>
      </w:r>
    </w:p>
    <w:p w:rsidR="00A11CFE" w:rsidRPr="00796EAF" w:rsidRDefault="00A11CFE" w:rsidP="003A0515">
      <w:pPr>
        <w:pStyle w:val="Report"/>
        <w:numPr>
          <w:ilvl w:val="0"/>
          <w:numId w:val="24"/>
        </w:numPr>
        <w:tabs>
          <w:tab w:val="left" w:pos="360"/>
        </w:tabs>
        <w:spacing w:before="0"/>
      </w:pPr>
      <w:r w:rsidRPr="00796EAF">
        <w:t>It codifies account close out procedures.</w:t>
      </w:r>
    </w:p>
    <w:p w:rsidR="00A11CFE" w:rsidRPr="00796EAF" w:rsidRDefault="00A11CFE" w:rsidP="003A0515">
      <w:pPr>
        <w:pStyle w:val="Report"/>
        <w:numPr>
          <w:ilvl w:val="0"/>
          <w:numId w:val="24"/>
        </w:numPr>
        <w:spacing w:before="0"/>
        <w:rPr>
          <w:szCs w:val="19"/>
        </w:rPr>
      </w:pPr>
      <w:r w:rsidRPr="00796EAF">
        <w:rPr>
          <w:szCs w:val="19"/>
        </w:rPr>
        <w:t>It now recognizes the fact that investors may have assets allocated to more than one fund.</w:t>
      </w:r>
    </w:p>
    <w:p w:rsidR="00A11CFE" w:rsidRPr="00796EAF" w:rsidRDefault="00A11CFE" w:rsidP="003A0515">
      <w:pPr>
        <w:pStyle w:val="Report"/>
        <w:numPr>
          <w:ilvl w:val="0"/>
          <w:numId w:val="24"/>
        </w:numPr>
        <w:spacing w:before="0"/>
        <w:rPr>
          <w:szCs w:val="19"/>
        </w:rPr>
      </w:pPr>
      <w:r w:rsidRPr="00796EAF">
        <w:rPr>
          <w:szCs w:val="19"/>
        </w:rPr>
        <w:t>It includes language regarding distributions reflecting the fact that some funds have distributions, some do not.</w:t>
      </w:r>
    </w:p>
    <w:p w:rsidR="00A11CFE" w:rsidRPr="00796EAF" w:rsidRDefault="00A11CFE" w:rsidP="003A0515">
      <w:pPr>
        <w:pStyle w:val="Report"/>
        <w:numPr>
          <w:ilvl w:val="0"/>
          <w:numId w:val="24"/>
        </w:numPr>
        <w:spacing w:before="0"/>
        <w:rPr>
          <w:szCs w:val="19"/>
        </w:rPr>
      </w:pPr>
      <w:r w:rsidRPr="00796EAF">
        <w:rPr>
          <w:szCs w:val="19"/>
        </w:rPr>
        <w:lastRenderedPageBreak/>
        <w:t>It removes indemnification language (eliminates a potential liability for LEYM).</w:t>
      </w:r>
    </w:p>
    <w:p w:rsidR="00A11CFE" w:rsidRPr="00796EAF" w:rsidRDefault="00A11CFE" w:rsidP="003A0515">
      <w:pPr>
        <w:pStyle w:val="Report"/>
        <w:numPr>
          <w:ilvl w:val="0"/>
          <w:numId w:val="24"/>
        </w:numPr>
        <w:spacing w:before="0"/>
        <w:rPr>
          <w:szCs w:val="19"/>
        </w:rPr>
      </w:pPr>
      <w:r w:rsidRPr="00796EAF">
        <w:rPr>
          <w:szCs w:val="19"/>
        </w:rPr>
        <w:t>It sets a fee structure for new funds.</w:t>
      </w:r>
    </w:p>
    <w:p w:rsidR="00A11CFE" w:rsidRPr="00796EAF" w:rsidRDefault="00A11CFE" w:rsidP="003A0515">
      <w:pPr>
        <w:pStyle w:val="Report"/>
        <w:numPr>
          <w:ilvl w:val="0"/>
          <w:numId w:val="24"/>
        </w:numPr>
        <w:spacing w:before="0"/>
        <w:rPr>
          <w:szCs w:val="19"/>
        </w:rPr>
      </w:pPr>
      <w:r w:rsidRPr="00796EAF">
        <w:rPr>
          <w:szCs w:val="19"/>
        </w:rPr>
        <w:t>Reference is given to on-line access to account information.</w:t>
      </w:r>
    </w:p>
    <w:p w:rsidR="00A11CFE" w:rsidRPr="00796EAF" w:rsidRDefault="00A11CFE" w:rsidP="00796EAF">
      <w:pPr>
        <w:pStyle w:val="Report"/>
        <w:ind w:left="360"/>
        <w:rPr>
          <w:szCs w:val="19"/>
        </w:rPr>
      </w:pPr>
      <w:r w:rsidRPr="00796EAF">
        <w:rPr>
          <w:szCs w:val="19"/>
        </w:rPr>
        <w:t>I r</w:t>
      </w:r>
      <w:r w:rsidR="003A0515">
        <w:rPr>
          <w:szCs w:val="19"/>
        </w:rPr>
        <w:t>ecommend we adopt it.</w:t>
      </w:r>
      <w:r w:rsidR="0030530A">
        <w:rPr>
          <w:szCs w:val="19"/>
        </w:rPr>
        <w:t>"</w:t>
      </w:r>
    </w:p>
    <w:p w:rsidR="00A11CFE" w:rsidRPr="00796EAF" w:rsidRDefault="00A11CFE" w:rsidP="00796EAF">
      <w:pPr>
        <w:pStyle w:val="Report"/>
        <w:ind w:left="360"/>
        <w:rPr>
          <w:szCs w:val="19"/>
        </w:rPr>
      </w:pPr>
      <w:r w:rsidRPr="00796EAF">
        <w:rPr>
          <w:szCs w:val="19"/>
        </w:rPr>
        <w:t>FFC requests a Meeting minute authorizing the treasurer to sign the agreement by May 31. Finance Committee supports this, and proposes the following minute:</w:t>
      </w:r>
    </w:p>
    <w:p w:rsidR="00A11CFE" w:rsidRDefault="00A11CFE" w:rsidP="00796EAF">
      <w:pPr>
        <w:pStyle w:val="Minutes"/>
        <w:rPr>
          <w:i/>
          <w:iCs/>
          <w:color w:val="222222"/>
          <w:sz w:val="19"/>
        </w:rPr>
      </w:pPr>
      <w:r w:rsidRPr="00796EAF">
        <w:t>On April 2, 2016, Lake Erie Yearly Meeting agreed to the revised Custody and Investment Agreement with the Friends Fiduciary Corporation received on December 9, 2015, and authorized our Treasurer, Mike Hinshaw, to carry out the agreement on behalf of the Meeting.</w:t>
      </w:r>
    </w:p>
    <w:p w:rsidR="00A11CFE" w:rsidRDefault="00A11CFE" w:rsidP="00A11CFE">
      <w:pPr>
        <w:rPr>
          <w:i/>
          <w:iCs/>
          <w:color w:val="222222"/>
          <w:sz w:val="19"/>
          <w:szCs w:val="19"/>
        </w:rPr>
      </w:pPr>
      <w:r>
        <w:rPr>
          <w:i/>
          <w:iCs/>
          <w:color w:val="222222"/>
          <w:sz w:val="19"/>
          <w:szCs w:val="19"/>
        </w:rPr>
        <w:br w:type="page"/>
      </w:r>
    </w:p>
    <w:p w:rsidR="00A11CFE" w:rsidRPr="000E000C" w:rsidRDefault="00A11CFE" w:rsidP="00A11CFE">
      <w:pPr>
        <w:shd w:val="clear" w:color="auto" w:fill="FFFFFF"/>
        <w:spacing w:after="100" w:line="250" w:lineRule="auto"/>
        <w:ind w:left="288" w:right="288" w:firstLine="288"/>
        <w:jc w:val="both"/>
        <w:rPr>
          <w:color w:val="222222"/>
          <w:sz w:val="19"/>
          <w:szCs w:val="19"/>
        </w:rPr>
      </w:pPr>
      <w:r>
        <w:rPr>
          <w:b/>
          <w:noProof/>
        </w:rPr>
        <w:lastRenderedPageBreak/>
        <w:drawing>
          <wp:inline distT="0" distB="0" distL="0" distR="0">
            <wp:extent cx="5905500" cy="82296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05500" cy="8229600"/>
                    </a:xfrm>
                    <a:prstGeom prst="rect">
                      <a:avLst/>
                    </a:prstGeom>
                    <a:noFill/>
                    <a:ln w="9525">
                      <a:noFill/>
                      <a:miter lim="800000"/>
                      <a:headEnd/>
                      <a:tailEnd/>
                    </a:ln>
                  </pic:spPr>
                </pic:pic>
              </a:graphicData>
            </a:graphic>
          </wp:inline>
        </w:drawing>
      </w:r>
    </w:p>
    <w:p w:rsidR="00A11CFE" w:rsidRPr="00E10414" w:rsidRDefault="00A11CFE" w:rsidP="00F86FA0">
      <w:pPr>
        <w:pStyle w:val="Topic"/>
      </w:pPr>
      <w:bookmarkStart w:id="21" w:name="_Toc460865622"/>
      <w:r w:rsidRPr="00E10414">
        <w:lastRenderedPageBreak/>
        <w:t>RM2016</w:t>
      </w:r>
      <w:r w:rsidR="000B034B">
        <w:t>-</w:t>
      </w:r>
      <w:r>
        <w:t>08</w:t>
      </w:r>
      <w:r w:rsidRPr="00E10414">
        <w:t xml:space="preserve"> </w:t>
      </w:r>
      <w:r w:rsidR="00753A5C">
        <w:t xml:space="preserve"> </w:t>
      </w:r>
      <w:r w:rsidRPr="00E10414">
        <w:t>Ministry and Nurture</w:t>
      </w:r>
      <w:r>
        <w:t xml:space="preserve"> Committee Report</w:t>
      </w:r>
      <w:bookmarkEnd w:id="21"/>
    </w:p>
    <w:p w:rsidR="00A11CFE" w:rsidRPr="00E10414" w:rsidRDefault="00A11CFE" w:rsidP="00F86FA0">
      <w:pPr>
        <w:pStyle w:val="Minutes"/>
      </w:pPr>
      <w:r w:rsidRPr="00E10414">
        <w:t xml:space="preserve">Paula Deming, </w:t>
      </w:r>
      <w:r>
        <w:t>C</w:t>
      </w:r>
      <w:r w:rsidRPr="00E10414">
        <w:t xml:space="preserve">lerk, reported for the Ministry and Nurture Committee. LEYM’s Spiritual Formation Program held a fall retreat with twenty-five Friends at the Weber Retreat </w:t>
      </w:r>
      <w:r>
        <w:t>C</w:t>
      </w:r>
      <w:r w:rsidRPr="00E10414">
        <w:t xml:space="preserve">enter September 11-13, 2015, led by JoAnn Seaver on Rex Ambler’s “Experiment with Light.” A follow-up spring retreat is scheduled for May 14, </w:t>
      </w:r>
      <w:r>
        <w:t>hosted</w:t>
      </w:r>
      <w:r w:rsidRPr="00E10414">
        <w:t xml:space="preserve"> by Ann Arbor Friends Meeting.</w:t>
      </w:r>
    </w:p>
    <w:p w:rsidR="00A11CFE" w:rsidRPr="00E10414" w:rsidRDefault="00A11CFE" w:rsidP="00F86FA0">
      <w:pPr>
        <w:pStyle w:val="Minutes"/>
      </w:pPr>
      <w:r w:rsidRPr="00E10414">
        <w:t>Next year Della Stanley Green will lead a program on September 9-11 at the Weber Center titled, “Help in our Spiritual Journeys with help from Quakers and fellow travelers in the past: John Woolman, Caroline Stevens, and Howard Thurman.</w:t>
      </w:r>
      <w:r>
        <w:t>”</w:t>
      </w:r>
      <w:r w:rsidRPr="00E10414">
        <w:t xml:space="preserve"> </w:t>
      </w:r>
    </w:p>
    <w:p w:rsidR="00A11CFE" w:rsidRPr="00E10414" w:rsidRDefault="00A11CFE" w:rsidP="00F86FA0">
      <w:pPr>
        <w:pStyle w:val="Minutes"/>
      </w:pPr>
      <w:r w:rsidRPr="00E10414">
        <w:t>The Ministry and Nurture Committee shared the</w:t>
      </w:r>
      <w:r>
        <w:t>ir</w:t>
      </w:r>
      <w:r w:rsidRPr="00E10414">
        <w:t xml:space="preserve"> consolidated response to the Query</w:t>
      </w:r>
      <w:r>
        <w:t xml:space="preserve">. </w:t>
      </w:r>
      <w:r w:rsidRPr="00E10414">
        <w:t xml:space="preserve">The purpose </w:t>
      </w:r>
      <w:r>
        <w:t>of</w:t>
      </w:r>
      <w:r w:rsidRPr="00E10414">
        <w:t xml:space="preserve"> the </w:t>
      </w:r>
      <w:r>
        <w:t>A</w:t>
      </w:r>
      <w:r w:rsidRPr="00E10414">
        <w:t xml:space="preserve">nnual </w:t>
      </w:r>
      <w:r>
        <w:t>Q</w:t>
      </w:r>
      <w:r w:rsidRPr="00E10414">
        <w:t xml:space="preserve">uery is to invite friends to wrestle with a question that is both topical and universal. The committee received a record number of responses (including one from a worship group that had never previously submitted a response). The committee heard reports that even when the query did not formally generate a response, it was used by meetings as a tool for deep exploration, at times sparking the first conversation within a meeting </w:t>
      </w:r>
      <w:r>
        <w:t xml:space="preserve">on </w:t>
      </w:r>
      <w:r w:rsidRPr="00E10414">
        <w:t>the topic of white privilege.</w:t>
      </w:r>
    </w:p>
    <w:p w:rsidR="00A11CFE" w:rsidRPr="00E10414" w:rsidRDefault="00A11CFE" w:rsidP="00F86FA0">
      <w:pPr>
        <w:pStyle w:val="Minutes"/>
      </w:pPr>
      <w:r w:rsidRPr="00E10414">
        <w:t xml:space="preserve">As one worship group put it, </w:t>
      </w:r>
      <w:r>
        <w:t>“</w:t>
      </w:r>
      <w:r w:rsidRPr="00E10414">
        <w:t>White privilege is like the wind at our back that carries some of us forward, pushing others back. We do not need to eliminate the wind at our back, but we need to find a way to make it blow everyone forward.</w:t>
      </w:r>
      <w:r>
        <w:t>”</w:t>
      </w:r>
    </w:p>
    <w:p w:rsidR="00A11CFE" w:rsidRPr="00E10414" w:rsidRDefault="00A11CFE" w:rsidP="00F86FA0">
      <w:pPr>
        <w:pStyle w:val="Minutes"/>
      </w:pPr>
      <w:r w:rsidRPr="00E10414">
        <w:t>A copy of the consolidated response is attached.</w:t>
      </w:r>
    </w:p>
    <w:p w:rsidR="00A11CFE" w:rsidRDefault="00A11CFE" w:rsidP="00F86FA0">
      <w:pPr>
        <w:pStyle w:val="Report"/>
        <w:rPr>
          <w:b/>
          <w:shd w:val="clear" w:color="auto" w:fill="FFFFFF"/>
        </w:rPr>
      </w:pPr>
      <w:r w:rsidRPr="00F86FA0">
        <w:rPr>
          <w:b/>
          <w:shd w:val="clear" w:color="auto" w:fill="FFFFFF"/>
        </w:rPr>
        <w:t>Consolidated Response to the 2015 LEYM Query</w:t>
      </w:r>
    </w:p>
    <w:p w:rsidR="00F86FA0" w:rsidRPr="00F86FA0" w:rsidRDefault="00F86FA0" w:rsidP="00F86FA0">
      <w:pPr>
        <w:pStyle w:val="Report"/>
        <w:rPr>
          <w:b/>
          <w:sz w:val="10"/>
          <w:szCs w:val="10"/>
        </w:rPr>
      </w:pPr>
    </w:p>
    <w:p w:rsidR="003D0A38" w:rsidRDefault="00A11CFE" w:rsidP="0030530A">
      <w:pPr>
        <w:pStyle w:val="Quote"/>
        <w:spacing w:after="165"/>
        <w:ind w:left="585" w:right="585"/>
      </w:pPr>
      <w:r w:rsidRPr="00210DFA">
        <w:rPr>
          <w:shd w:val="clear" w:color="auto" w:fill="FFFFFF"/>
        </w:rPr>
        <w:t>For I was hungry and you gave me food; I was thirsty and you gave me drink; I was a stranger and you made me welcome; I was naked and you clothed me, sick and you visited me, in prison and you came to see me.</w:t>
      </w:r>
    </w:p>
    <w:p w:rsidR="00A11CFE" w:rsidRPr="00210DFA" w:rsidRDefault="00A11CFE" w:rsidP="003D0A38">
      <w:pPr>
        <w:pStyle w:val="Quote"/>
        <w:jc w:val="right"/>
      </w:pPr>
      <w:r w:rsidRPr="00210DFA">
        <w:rPr>
          <w:shd w:val="clear" w:color="auto" w:fill="FFFFFF"/>
        </w:rPr>
        <w:t>Matthew 25:35-36, Jerusalem Bible</w:t>
      </w:r>
    </w:p>
    <w:p w:rsidR="00A11CFE" w:rsidRPr="00210DFA" w:rsidRDefault="00A11CFE" w:rsidP="00F86FA0">
      <w:pPr>
        <w:pStyle w:val="Report"/>
      </w:pPr>
      <w:r w:rsidRPr="00210DFA">
        <w:rPr>
          <w:shd w:val="clear" w:color="auto" w:fill="FFFFFF"/>
        </w:rPr>
        <w:t xml:space="preserve">How might our </w:t>
      </w:r>
      <w:r>
        <w:rPr>
          <w:shd w:val="clear" w:color="auto" w:fill="FFFFFF"/>
        </w:rPr>
        <w:t>M</w:t>
      </w:r>
      <w:r w:rsidRPr="00210DFA">
        <w:rPr>
          <w:shd w:val="clear" w:color="auto" w:fill="FFFFFF"/>
        </w:rPr>
        <w:t xml:space="preserve">eeting support individuals and the </w:t>
      </w:r>
      <w:r>
        <w:rPr>
          <w:shd w:val="clear" w:color="auto" w:fill="FFFFFF"/>
        </w:rPr>
        <w:t>M</w:t>
      </w:r>
      <w:r w:rsidRPr="00210DFA">
        <w:rPr>
          <w:shd w:val="clear" w:color="auto" w:fill="FFFFFF"/>
        </w:rPr>
        <w:t>eeting as a whole in working to increase racial justice within our world? In what ways do we as a Meeting recognize white privilege in our own Meeting? What tools and practices do we use to foster awareness of our personal and corporate biases?</w:t>
      </w:r>
    </w:p>
    <w:p w:rsidR="00A11CFE" w:rsidRPr="00210DFA" w:rsidRDefault="00A11CFE" w:rsidP="00F86FA0">
      <w:pPr>
        <w:pStyle w:val="Report"/>
      </w:pPr>
      <w:r w:rsidRPr="00210DFA">
        <w:rPr>
          <w:shd w:val="clear" w:color="auto" w:fill="FFFFFF"/>
        </w:rPr>
        <w:t xml:space="preserve">This year we received a record number of responses by the time of </w:t>
      </w:r>
      <w:r>
        <w:rPr>
          <w:shd w:val="clear" w:color="auto" w:fill="FFFFFF"/>
        </w:rPr>
        <w:t>R</w:t>
      </w:r>
      <w:r w:rsidRPr="00210DFA">
        <w:rPr>
          <w:shd w:val="clear" w:color="auto" w:fill="FFFFFF"/>
        </w:rPr>
        <w:t xml:space="preserve">epresentative </w:t>
      </w:r>
      <w:r>
        <w:rPr>
          <w:shd w:val="clear" w:color="auto" w:fill="FFFFFF"/>
        </w:rPr>
        <w:t>M</w:t>
      </w:r>
      <w:r w:rsidRPr="00210DFA">
        <w:rPr>
          <w:shd w:val="clear" w:color="auto" w:fill="FFFFFF"/>
        </w:rPr>
        <w:t xml:space="preserve">eeting: a total of 15! It is typical for us to receive a few more into May. Although we like having responses sent to us by </w:t>
      </w:r>
      <w:r>
        <w:rPr>
          <w:shd w:val="clear" w:color="auto" w:fill="FFFFFF"/>
        </w:rPr>
        <w:t>[the time of] R</w:t>
      </w:r>
      <w:r w:rsidRPr="00210DFA">
        <w:rPr>
          <w:shd w:val="clear" w:color="auto" w:fill="FFFFFF"/>
        </w:rPr>
        <w:t xml:space="preserve">epresentative </w:t>
      </w:r>
      <w:r>
        <w:rPr>
          <w:shd w:val="clear" w:color="auto" w:fill="FFFFFF"/>
        </w:rPr>
        <w:t>M</w:t>
      </w:r>
      <w:r w:rsidRPr="00210DFA">
        <w:rPr>
          <w:shd w:val="clear" w:color="auto" w:fill="FFFFFF"/>
        </w:rPr>
        <w:t xml:space="preserve">eeting, the major purpose of answering the annual query is for our meetings and worship groups to have an opportunity to participate in an annual spiritual activity. One of our worship groups met and considered the query, but did not </w:t>
      </w:r>
      <w:r>
        <w:rPr>
          <w:shd w:val="clear" w:color="auto" w:fill="FFFFFF"/>
        </w:rPr>
        <w:t>produce</w:t>
      </w:r>
      <w:r w:rsidRPr="00210DFA">
        <w:rPr>
          <w:shd w:val="clear" w:color="auto" w:fill="FFFFFF"/>
        </w:rPr>
        <w:t xml:space="preserve"> a written response. This does not negate the true purpose of the activity; the query is designed to bring Friends together to wrestle with a question that is both topical and universal.</w:t>
      </w:r>
    </w:p>
    <w:p w:rsidR="00A11CFE" w:rsidRPr="00210DFA" w:rsidRDefault="00A11CFE" w:rsidP="00F86FA0">
      <w:pPr>
        <w:pStyle w:val="Report"/>
      </w:pPr>
      <w:r w:rsidRPr="00210DFA">
        <w:rPr>
          <w:shd w:val="clear" w:color="auto" w:fill="FFFFFF"/>
        </w:rPr>
        <w:t xml:space="preserve">Some meetings reported that the query has sparked the first conversation in their </w:t>
      </w:r>
      <w:r>
        <w:rPr>
          <w:shd w:val="clear" w:color="auto" w:fill="FFFFFF"/>
        </w:rPr>
        <w:t>m</w:t>
      </w:r>
      <w:r w:rsidRPr="00210DFA">
        <w:rPr>
          <w:shd w:val="clear" w:color="auto" w:fill="FFFFFF"/>
        </w:rPr>
        <w:t>eeting about racism and were grateful for the query. One identified this learning as a lifelong process, and in the past had not considered that white privilege may be an influence because it is so ingrained in the white culture. Erie Worship group envisioned this with the following:</w:t>
      </w:r>
    </w:p>
    <w:p w:rsidR="00A11CFE" w:rsidRPr="00210DFA" w:rsidRDefault="00A11CFE" w:rsidP="00F86FA0">
      <w:pPr>
        <w:pStyle w:val="Report"/>
      </w:pPr>
      <w:r w:rsidRPr="00210DFA">
        <w:rPr>
          <w:shd w:val="clear" w:color="auto" w:fill="FFFFFF"/>
        </w:rPr>
        <w:t>“The best way I've heard white privilege described is to picture jogging at the beach. On the way out the wind is at your back and you glide along. If you ever turn around, you feel the wind now providing resistance and hindering you. White privilege is the wind at your back that helps you in a million tiny ways but you never feel it or see it unless you choose to turn around. We don't need to get rid of the wind but we need to find a way to make it blow everyone forward.” For most of us admitting that that wind has not been operating to blow all members of our society forward is painfully apparent.”</w:t>
      </w:r>
    </w:p>
    <w:p w:rsidR="00A11CFE" w:rsidRPr="00210DFA" w:rsidRDefault="00A11CFE" w:rsidP="00F86FA0">
      <w:pPr>
        <w:pStyle w:val="Report"/>
      </w:pPr>
      <w:r w:rsidRPr="00210DFA">
        <w:rPr>
          <w:shd w:val="clear" w:color="auto" w:fill="FFFFFF"/>
        </w:rPr>
        <w:t xml:space="preserve">Many meetings wrote of the need to reach out, to learn, to listen as ways to increase their awareness of the ramifications of racism within themselves, in their </w:t>
      </w:r>
      <w:r>
        <w:rPr>
          <w:shd w:val="clear" w:color="auto" w:fill="FFFFFF"/>
        </w:rPr>
        <w:t>m</w:t>
      </w:r>
      <w:r w:rsidRPr="00210DFA">
        <w:rPr>
          <w:shd w:val="clear" w:color="auto" w:fill="FFFFFF"/>
        </w:rPr>
        <w:t xml:space="preserve">eetings, in the culture at large. Several meetings </w:t>
      </w:r>
      <w:r w:rsidRPr="00210DFA">
        <w:rPr>
          <w:shd w:val="clear" w:color="auto" w:fill="FFFFFF"/>
        </w:rPr>
        <w:lastRenderedPageBreak/>
        <w:t>listed the possible actions they could take; many listed the deep desire to act in ways that will increase racial justice, even though they're not sure how to do it, but are seeking to act on their belief that there is that of God in every person.</w:t>
      </w:r>
    </w:p>
    <w:p w:rsidR="00A11CFE" w:rsidRPr="00210DFA" w:rsidRDefault="00A11CFE" w:rsidP="00F86FA0">
      <w:pPr>
        <w:pStyle w:val="Report"/>
      </w:pPr>
      <w:r w:rsidRPr="00210DFA">
        <w:rPr>
          <w:shd w:val="clear" w:color="auto" w:fill="FFFFFF"/>
        </w:rPr>
        <w:t xml:space="preserve">Kalamazoo Meeting spoke of the action taken by the </w:t>
      </w:r>
      <w:r>
        <w:rPr>
          <w:shd w:val="clear" w:color="auto" w:fill="FFFFFF"/>
        </w:rPr>
        <w:t>M</w:t>
      </w:r>
      <w:r w:rsidRPr="00210DFA">
        <w:rPr>
          <w:shd w:val="clear" w:color="auto" w:fill="FFFFFF"/>
        </w:rPr>
        <w:t xml:space="preserve">eeting to locate the </w:t>
      </w:r>
      <w:r>
        <w:rPr>
          <w:shd w:val="clear" w:color="auto" w:fill="FFFFFF"/>
        </w:rPr>
        <w:t>m</w:t>
      </w:r>
      <w:r w:rsidRPr="00210DFA">
        <w:rPr>
          <w:shd w:val="clear" w:color="auto" w:fill="FFFFFF"/>
        </w:rPr>
        <w:t xml:space="preserve">eeting </w:t>
      </w:r>
      <w:r>
        <w:rPr>
          <w:shd w:val="clear" w:color="auto" w:fill="FFFFFF"/>
        </w:rPr>
        <w:t>h</w:t>
      </w:r>
      <w:r w:rsidRPr="00210DFA">
        <w:rPr>
          <w:shd w:val="clear" w:color="auto" w:fill="FFFFFF"/>
        </w:rPr>
        <w:t xml:space="preserve">ouse in a low income neighborhood and to make the property a Peace Park. The </w:t>
      </w:r>
      <w:r>
        <w:rPr>
          <w:shd w:val="clear" w:color="auto" w:fill="FFFFFF"/>
        </w:rPr>
        <w:t>M</w:t>
      </w:r>
      <w:r w:rsidRPr="00210DFA">
        <w:rPr>
          <w:shd w:val="clear" w:color="auto" w:fill="FFFFFF"/>
        </w:rPr>
        <w:t>eeting offers regular programs for the children in the neighborhood and has worked with residents in the neighborhood to determine how to maintain peace in the park. This included “a creative hiring of men of color from a security firm founded by local police retirees. They have been very supportive of our goals to maintain and teach peace and have become role models for neighborhood youth. We are grateful for their assistance and are currently seeking long-range plans for keeping the park peaceful. Our struggles with this have increased our awareness of the realities of white privilege and racial justice.”</w:t>
      </w:r>
    </w:p>
    <w:p w:rsidR="00A11CFE" w:rsidRPr="00210DFA" w:rsidRDefault="00A11CFE" w:rsidP="00F86FA0">
      <w:pPr>
        <w:pStyle w:val="Report"/>
      </w:pPr>
      <w:r w:rsidRPr="00210DFA">
        <w:rPr>
          <w:shd w:val="clear" w:color="auto" w:fill="FFFFFF"/>
        </w:rPr>
        <w:t>One thing that we noted as we pondered the query responses was how deeply Friends shared the moment that the scales fell from their eyes. In particular Nancy Warlop, from Kent Monthly Meeting, shared this poem:</w:t>
      </w:r>
    </w:p>
    <w:p w:rsidR="00A11CFE" w:rsidRPr="004E51D4" w:rsidRDefault="00A11CFE" w:rsidP="00A11CFE">
      <w:pPr>
        <w:spacing w:before="100" w:beforeAutospacing="1" w:after="115" w:line="257" w:lineRule="auto"/>
        <w:jc w:val="center"/>
        <w:rPr>
          <w:szCs w:val="22"/>
        </w:rPr>
      </w:pPr>
      <w:r w:rsidRPr="004E51D4">
        <w:rPr>
          <w:szCs w:val="22"/>
          <w:shd w:val="clear" w:color="auto" w:fill="FFFFFF"/>
        </w:rPr>
        <w:t>The Other Side</w:t>
      </w:r>
    </w:p>
    <w:p w:rsidR="00A11CFE" w:rsidRPr="004E51D4" w:rsidRDefault="00A11CFE" w:rsidP="004E51D4">
      <w:pPr>
        <w:spacing w:after="75" w:line="257" w:lineRule="auto"/>
        <w:ind w:left="3240"/>
        <w:rPr>
          <w:szCs w:val="22"/>
        </w:rPr>
      </w:pPr>
      <w:r w:rsidRPr="004E51D4">
        <w:rPr>
          <w:szCs w:val="22"/>
          <w:shd w:val="clear" w:color="auto" w:fill="FFFFFF"/>
        </w:rPr>
        <w:t>How many times have I stopped here</w:t>
      </w:r>
      <w:r w:rsidRPr="004E51D4">
        <w:rPr>
          <w:szCs w:val="22"/>
          <w:shd w:val="clear" w:color="auto" w:fill="FFFFFF"/>
        </w:rPr>
        <w:br/>
        <w:t>To acknowledge, to point out to other people</w:t>
      </w:r>
      <w:r w:rsidRPr="004E51D4">
        <w:rPr>
          <w:szCs w:val="22"/>
          <w:shd w:val="clear" w:color="auto" w:fill="FFFFFF"/>
        </w:rPr>
        <w:br/>
        <w:t>Visiting from other places:</w:t>
      </w:r>
      <w:r w:rsidRPr="004E51D4">
        <w:rPr>
          <w:szCs w:val="22"/>
          <w:shd w:val="clear" w:color="auto" w:fill="FFFFFF"/>
        </w:rPr>
        <w:br/>
        <w:t>This was a stop on the Underground Railroad,</w:t>
      </w:r>
      <w:r w:rsidRPr="004E51D4">
        <w:rPr>
          <w:szCs w:val="22"/>
          <w:shd w:val="clear" w:color="auto" w:fill="FFFFFF"/>
        </w:rPr>
        <w:br/>
        <w:t>According to this sign by the River and the rails.</w:t>
      </w:r>
      <w:r w:rsidRPr="004E51D4">
        <w:rPr>
          <w:szCs w:val="22"/>
          <w:shd w:val="clear" w:color="auto" w:fill="FFFFFF"/>
        </w:rPr>
        <w:br/>
        <w:t>Never had I read it carefully before:</w:t>
      </w:r>
      <w:r w:rsidRPr="004E51D4">
        <w:rPr>
          <w:szCs w:val="22"/>
          <w:shd w:val="clear" w:color="auto" w:fill="FFFFFF"/>
        </w:rPr>
        <w:br/>
        <w:t>“Continued on the other side” in tiny letters.</w:t>
      </w:r>
      <w:r w:rsidRPr="004E51D4">
        <w:rPr>
          <w:szCs w:val="22"/>
          <w:shd w:val="clear" w:color="auto" w:fill="FFFFFF"/>
        </w:rPr>
        <w:br/>
        <w:t>So, I went to the other side:</w:t>
      </w:r>
      <w:r w:rsidRPr="004E51D4">
        <w:rPr>
          <w:szCs w:val="22"/>
          <w:shd w:val="clear" w:color="auto" w:fill="FFFFFF"/>
        </w:rPr>
        <w:br/>
        <w:t>There: A list of early abolitionists.</w:t>
      </w:r>
      <w:r w:rsidRPr="004E51D4">
        <w:rPr>
          <w:szCs w:val="22"/>
          <w:shd w:val="clear" w:color="auto" w:fill="FFFFFF"/>
        </w:rPr>
        <w:br/>
        <w:t>One</w:t>
      </w:r>
      <w:r w:rsidR="000B034B">
        <w:rPr>
          <w:szCs w:val="22"/>
          <w:shd w:val="clear" w:color="auto" w:fill="FFFFFF"/>
        </w:rPr>
        <w:t>-</w:t>
      </w:r>
      <w:r w:rsidRPr="004E51D4">
        <w:rPr>
          <w:szCs w:val="22"/>
          <w:shd w:val="clear" w:color="auto" w:fill="FFFFFF"/>
        </w:rPr>
        <w:t>the name of my street.</w:t>
      </w:r>
      <w:r w:rsidRPr="004E51D4">
        <w:rPr>
          <w:szCs w:val="22"/>
          <w:shd w:val="clear" w:color="auto" w:fill="FFFFFF"/>
        </w:rPr>
        <w:br/>
        <w:t>The street I have lived on, looked on, walked on</w:t>
      </w:r>
      <w:r w:rsidRPr="004E51D4">
        <w:rPr>
          <w:szCs w:val="22"/>
          <w:shd w:val="clear" w:color="auto" w:fill="FFFFFF"/>
        </w:rPr>
        <w:br/>
        <w:t>All these years. I never knew.</w:t>
      </w:r>
      <w:r w:rsidRPr="004E51D4">
        <w:rPr>
          <w:szCs w:val="22"/>
          <w:shd w:val="clear" w:color="auto" w:fill="FFFFFF"/>
        </w:rPr>
        <w:br/>
        <w:t>Wondering how many other things in front of me</w:t>
      </w:r>
      <w:r w:rsidRPr="004E51D4">
        <w:rPr>
          <w:szCs w:val="22"/>
          <w:shd w:val="clear" w:color="auto" w:fill="FFFFFF"/>
        </w:rPr>
        <w:br/>
        <w:t xml:space="preserve">I do not see. </w:t>
      </w:r>
    </w:p>
    <w:p w:rsidR="00A11CFE" w:rsidRPr="00210DFA" w:rsidRDefault="00A11CFE" w:rsidP="004E51D4">
      <w:pPr>
        <w:pStyle w:val="Report"/>
      </w:pPr>
      <w:r w:rsidRPr="00210DFA">
        <w:rPr>
          <w:shd w:val="clear" w:color="auto" w:fill="FFFFFF"/>
        </w:rPr>
        <w:t xml:space="preserve">To sum up, Detroit Friends Meeting puts it front and center for us: </w:t>
      </w:r>
    </w:p>
    <w:p w:rsidR="00A11CFE" w:rsidRPr="00210DFA" w:rsidRDefault="00A11CFE" w:rsidP="004E51D4">
      <w:pPr>
        <w:pStyle w:val="Report"/>
      </w:pPr>
      <w:r w:rsidRPr="00210DFA">
        <w:rPr>
          <w:shd w:val="clear" w:color="auto" w:fill="FFFFFF"/>
        </w:rPr>
        <w:t>Profound spiritual and moral questions, including those of racism and white privilege, must begin with the question, “Where is it in me?” We can easily become philosophical and intellectual, but examining white privilege begins as a sometimes painful, internal search. Even those of us who have thought about questions of race and privilege for a lifetime continue to deal with this because white privilege is an invisible veil through which white people encounter reality. It often exists not through intent but through lack of awareness. We need to continually pull aside that veil.</w:t>
      </w:r>
    </w:p>
    <w:p w:rsidR="00A11CFE" w:rsidRPr="00E10414" w:rsidRDefault="00A11CFE" w:rsidP="004E51D4">
      <w:pPr>
        <w:pStyle w:val="Topic"/>
      </w:pPr>
      <w:bookmarkStart w:id="22" w:name="_Toc460865623"/>
      <w:r w:rsidRPr="00E10414">
        <w:t>RM2016</w:t>
      </w:r>
      <w:r w:rsidR="000B034B">
        <w:t>-</w:t>
      </w:r>
      <w:r>
        <w:t>09</w:t>
      </w:r>
      <w:r w:rsidRPr="00E10414">
        <w:t xml:space="preserve"> </w:t>
      </w:r>
      <w:r w:rsidR="00753A5C">
        <w:t xml:space="preserve"> </w:t>
      </w:r>
      <w:r w:rsidRPr="00E10414">
        <w:t>Advancement and Outreach</w:t>
      </w:r>
      <w:r>
        <w:t xml:space="preserve"> Committee Report</w:t>
      </w:r>
      <w:bookmarkEnd w:id="22"/>
    </w:p>
    <w:p w:rsidR="00A11CFE" w:rsidRDefault="00A11CFE" w:rsidP="004E51D4">
      <w:pPr>
        <w:pStyle w:val="Minutes"/>
      </w:pPr>
      <w:r w:rsidRPr="00E10414">
        <w:t>Mathilda Navias, committee member, reported for the Advancement and Outreach</w:t>
      </w:r>
      <w:r>
        <w:t xml:space="preserve"> C</w:t>
      </w:r>
      <w:r w:rsidRPr="00E10414">
        <w:t xml:space="preserve">ommittee. </w:t>
      </w:r>
    </w:p>
    <w:p w:rsidR="00A11CFE" w:rsidRPr="00E10414" w:rsidRDefault="00A11CFE" w:rsidP="004E51D4">
      <w:pPr>
        <w:pStyle w:val="Minutes"/>
      </w:pPr>
      <w:r w:rsidRPr="00E10414">
        <w:t xml:space="preserve">Pine River Monthly Meeting is considering turning itself into a worship group. Members of </w:t>
      </w:r>
      <w:r>
        <w:t xml:space="preserve">the committee </w:t>
      </w:r>
      <w:r w:rsidRPr="00E10414">
        <w:t>are in consultation with them to provide guidance.</w:t>
      </w:r>
    </w:p>
    <w:p w:rsidR="00A11CFE" w:rsidRPr="00E10414" w:rsidRDefault="00A11CFE" w:rsidP="004E51D4">
      <w:pPr>
        <w:pStyle w:val="Minutes"/>
      </w:pPr>
      <w:r w:rsidRPr="00E10414">
        <w:t>Pittsburgh M</w:t>
      </w:r>
      <w:r>
        <w:t xml:space="preserve">onthly </w:t>
      </w:r>
      <w:r w:rsidRPr="00E10414">
        <w:t>M</w:t>
      </w:r>
      <w:r>
        <w:t>eeting</w:t>
      </w:r>
      <w:r w:rsidRPr="00E10414">
        <w:t xml:space="preserve"> reports that, in addition to Erie, Indiana </w:t>
      </w:r>
      <w:r>
        <w:t>and</w:t>
      </w:r>
      <w:r w:rsidRPr="00E10414">
        <w:t xml:space="preserve"> South Hills Worship groups, they have recently taken worship groups in Sherwood Oaks and Somerset under their care. They are in conversation with Meadville as well.</w:t>
      </w:r>
    </w:p>
    <w:p w:rsidR="00A11CFE" w:rsidRPr="00E10414" w:rsidRDefault="00A11CFE" w:rsidP="004E51D4">
      <w:pPr>
        <w:pStyle w:val="Topic"/>
      </w:pPr>
      <w:bookmarkStart w:id="23" w:name="_Toc460865624"/>
      <w:r w:rsidRPr="00E10414">
        <w:t>RM2016</w:t>
      </w:r>
      <w:r w:rsidR="000B034B">
        <w:t>-</w:t>
      </w:r>
      <w:r>
        <w:t>10</w:t>
      </w:r>
      <w:r w:rsidRPr="00E10414">
        <w:t xml:space="preserve"> </w:t>
      </w:r>
      <w:r w:rsidR="00753A5C">
        <w:t xml:space="preserve"> </w:t>
      </w:r>
      <w:r w:rsidRPr="00E10414">
        <w:t>Earthcare</w:t>
      </w:r>
      <w:r>
        <w:t xml:space="preserve"> Committee Report</w:t>
      </w:r>
      <w:bookmarkEnd w:id="23"/>
    </w:p>
    <w:p w:rsidR="00A11CFE" w:rsidRPr="00E10414" w:rsidRDefault="00A11CFE" w:rsidP="004E51D4">
      <w:pPr>
        <w:pStyle w:val="Report"/>
        <w:rPr>
          <w:b/>
        </w:rPr>
      </w:pPr>
      <w:r w:rsidRPr="00E10414">
        <w:t xml:space="preserve">Russell Adams, </w:t>
      </w:r>
      <w:r>
        <w:t>C</w:t>
      </w:r>
      <w:r w:rsidRPr="00E10414">
        <w:t>o-</w:t>
      </w:r>
      <w:r>
        <w:t>C</w:t>
      </w:r>
      <w:r w:rsidRPr="00E10414">
        <w:t xml:space="preserve">lerk, reported that there are four projects they are interested in working on: </w:t>
      </w:r>
    </w:p>
    <w:p w:rsidR="00A11CFE" w:rsidRPr="00D66914" w:rsidRDefault="00A11CFE" w:rsidP="004E51D4">
      <w:pPr>
        <w:pStyle w:val="Report"/>
        <w:ind w:left="360" w:hanging="360"/>
      </w:pPr>
      <w:r w:rsidRPr="00D66914">
        <w:lastRenderedPageBreak/>
        <w:t xml:space="preserve">1. </w:t>
      </w:r>
      <w:r w:rsidR="004E51D4">
        <w:tab/>
      </w:r>
      <w:r w:rsidRPr="00D66914">
        <w:t xml:space="preserve">Golden Ruled Full Sustainability Movement: The Earthcare </w:t>
      </w:r>
      <w:r>
        <w:t>C</w:t>
      </w:r>
      <w:r w:rsidRPr="00D66914">
        <w:t>ommittee has been exploring, in depth, a golden ruled full sustainability movement that bundles together issues of sustainability across a broad spectrum of concentrations: food and water, energy, population, economics, political, and others. The committee likens sustainability work to the abolition movement, paraphrasing George Fox, “Do you to and for all children of the future as you would have all children in the future do for you if you were in their place?”</w:t>
      </w:r>
    </w:p>
    <w:p w:rsidR="004E51D4" w:rsidRDefault="00A11CFE" w:rsidP="004E51D4">
      <w:pPr>
        <w:pStyle w:val="Report"/>
        <w:ind w:left="360"/>
      </w:pPr>
      <w:r w:rsidRPr="00D66914">
        <w:t xml:space="preserve">The Earthcare Committee suggests reprinting the Golden Ruled Sustainability Movement statement in the </w:t>
      </w:r>
      <w:r w:rsidRPr="00D66914">
        <w:rPr>
          <w:i/>
        </w:rPr>
        <w:t>Bulletin,</w:t>
      </w:r>
      <w:r w:rsidRPr="00D66914">
        <w:t xml:space="preserve"> to generate further discussion within our meetings, and among the wider Quaker community including secondary and post-secondary Quaker schools.</w:t>
      </w:r>
    </w:p>
    <w:p w:rsidR="00A11CFE" w:rsidRDefault="00A11CFE" w:rsidP="004E51D4">
      <w:pPr>
        <w:pStyle w:val="Report"/>
        <w:ind w:left="360" w:hanging="360"/>
      </w:pPr>
      <w:r w:rsidRPr="00D66914">
        <w:t xml:space="preserve">2. </w:t>
      </w:r>
      <w:r w:rsidR="004E51D4">
        <w:tab/>
      </w:r>
      <w:r w:rsidRPr="00D66914">
        <w:t xml:space="preserve">Planned Parenthood: The Durango </w:t>
      </w:r>
      <w:r w:rsidRPr="004E51D4">
        <w:t xml:space="preserve">(Colorado) </w:t>
      </w:r>
      <w:r w:rsidRPr="00D66914">
        <w:t xml:space="preserve">Friends Meeting has adopted a minute supporting Planned Parenthood, which will be presented for further discernment at the Inter Mountain Yearly Meeting. (A copy of the minute is attached.) The Earthcare Committee members would welcome further conversation on this minute and on the underlying concern that generated this minute. </w:t>
      </w:r>
    </w:p>
    <w:p w:rsidR="00A11CFE" w:rsidRPr="00A921ED" w:rsidRDefault="00A11CFE" w:rsidP="004E51D4">
      <w:pPr>
        <w:pStyle w:val="Report"/>
        <w:jc w:val="center"/>
        <w:rPr>
          <w:b/>
        </w:rPr>
      </w:pPr>
      <w:r w:rsidRPr="00A921ED">
        <w:rPr>
          <w:b/>
          <w:shd w:val="clear" w:color="auto" w:fill="FFFFFF"/>
        </w:rPr>
        <w:t>MINUTE from Durango Monthly Meeting in support of Pla</w:t>
      </w:r>
      <w:r w:rsidR="004E51D4" w:rsidRPr="00A921ED">
        <w:rPr>
          <w:b/>
          <w:shd w:val="clear" w:color="auto" w:fill="FFFFFF"/>
        </w:rPr>
        <w:t>nned Parenthood</w:t>
      </w:r>
    </w:p>
    <w:p w:rsidR="00A11CFE" w:rsidRPr="00D66914" w:rsidRDefault="00A11CFE" w:rsidP="004E51D4">
      <w:pPr>
        <w:pStyle w:val="Report"/>
        <w:jc w:val="center"/>
      </w:pPr>
      <w:r w:rsidRPr="00D66914">
        <w:rPr>
          <w:shd w:val="clear" w:color="auto" w:fill="FFFFFF"/>
        </w:rPr>
        <w:t>Approved at Meeting for Worship for Business on 2/7/2016</w:t>
      </w:r>
    </w:p>
    <w:p w:rsidR="00A11CFE" w:rsidRPr="00D66914" w:rsidRDefault="00A11CFE" w:rsidP="00170B35">
      <w:pPr>
        <w:pStyle w:val="Report"/>
        <w:ind w:left="360"/>
      </w:pPr>
      <w:r w:rsidRPr="00D66914">
        <w:rPr>
          <w:shd w:val="clear" w:color="auto" w:fill="FFFFFF"/>
        </w:rPr>
        <w:t xml:space="preserve">Reproductive health is important not only because it helps individuals to be healthier, but also because it gives them control over their fertility. Family planning is the most effective way to avoid unplanned pregnancies and therefore it takes away the occasion for abortion. Although abortion is only a very small percentage of the services provided at Planned Parenthood clinics, recently this organization has come under extreme criticism from both political and religious organizations. </w:t>
      </w:r>
    </w:p>
    <w:p w:rsidR="00A11CFE" w:rsidRPr="00D66914" w:rsidRDefault="00A11CFE" w:rsidP="00170B35">
      <w:pPr>
        <w:pStyle w:val="Report"/>
        <w:ind w:left="360"/>
      </w:pPr>
      <w:r w:rsidRPr="00D66914">
        <w:rPr>
          <w:shd w:val="clear" w:color="auto" w:fill="FFFFFF"/>
        </w:rPr>
        <w:t xml:space="preserve">Reproductive health is also important from a public health standpoint. Family planning has slowed the growth rate of the human population. With fewer people on the planet there are fewer emitters, and thus fewer emissions. Therefore, family planning has slowed the rate of climate change. Indeed, the most effective and least expensive way to slow climate change is by supporting family planning. In the United States, the non- governmental organization that fosters reproductive health the most is Planned Parenthood. </w:t>
      </w:r>
    </w:p>
    <w:p w:rsidR="00A11CFE" w:rsidRPr="004E51D4" w:rsidRDefault="00A11CFE" w:rsidP="00170B35">
      <w:pPr>
        <w:pStyle w:val="Report"/>
        <w:ind w:left="360"/>
        <w:rPr>
          <w:szCs w:val="17"/>
          <w:shd w:val="clear" w:color="auto" w:fill="FFFFFF"/>
        </w:rPr>
      </w:pPr>
      <w:r w:rsidRPr="004E51D4">
        <w:rPr>
          <w:szCs w:val="19"/>
          <w:shd w:val="clear" w:color="auto" w:fill="FFFFFF"/>
        </w:rPr>
        <w:t>Durango Monthly Meeting of the Religious Society of Friends recognizes the importance of Planned Parenthood clinics to thousands of men and women in the USA. We support the</w:t>
      </w:r>
      <w:r w:rsidRPr="004E51D4">
        <w:rPr>
          <w:shd w:val="clear" w:color="auto" w:fill="FFFFFF"/>
        </w:rPr>
        <w:t xml:space="preserve"> </w:t>
      </w:r>
      <w:r w:rsidRPr="004E51D4">
        <w:rPr>
          <w:szCs w:val="17"/>
          <w:shd w:val="clear" w:color="auto" w:fill="FFFFFF"/>
        </w:rPr>
        <w:t xml:space="preserve">local clinic in Durango and recognize its staff for the important services they provide. </w:t>
      </w:r>
    </w:p>
    <w:p w:rsidR="00A11CFE" w:rsidRPr="00D66914" w:rsidRDefault="00A11CFE" w:rsidP="00A11CFE">
      <w:pPr>
        <w:spacing w:after="110" w:line="259" w:lineRule="auto"/>
        <w:ind w:left="288" w:right="288" w:firstLine="288"/>
        <w:jc w:val="both"/>
        <w:rPr>
          <w:sz w:val="17"/>
          <w:szCs w:val="17"/>
        </w:rPr>
      </w:pPr>
    </w:p>
    <w:p w:rsidR="00A11CFE" w:rsidRPr="00D66914" w:rsidRDefault="00A11CFE" w:rsidP="00067D42">
      <w:pPr>
        <w:pStyle w:val="Report"/>
        <w:ind w:left="360" w:hanging="360"/>
      </w:pPr>
      <w:r w:rsidRPr="00D66914">
        <w:t xml:space="preserve">3. </w:t>
      </w:r>
      <w:r w:rsidR="00067D42">
        <w:tab/>
      </w:r>
      <w:r w:rsidRPr="00D66914">
        <w:t xml:space="preserve">Playshop at LEYM: Richard Hogan hopes to present a “playshop” at LEYM this year. The concept of a “playshop” is that we are dealing with such frightening issues these days that we need to approach these issues with play, as if we were children. </w:t>
      </w:r>
    </w:p>
    <w:p w:rsidR="00A11CFE" w:rsidRPr="00D66914" w:rsidRDefault="00A11CFE" w:rsidP="00067D42">
      <w:pPr>
        <w:pStyle w:val="Report"/>
        <w:ind w:left="360" w:hanging="360"/>
      </w:pPr>
      <w:r w:rsidRPr="00D66914">
        <w:t xml:space="preserve">4. </w:t>
      </w:r>
      <w:r w:rsidR="00067D42">
        <w:tab/>
      </w:r>
      <w:r w:rsidRPr="00D66914">
        <w:t>Four QEW Asks</w:t>
      </w:r>
      <w:r>
        <w:t xml:space="preserve">: </w:t>
      </w:r>
      <w:r w:rsidRPr="00D66914">
        <w:t>The Earthcare Committee recommends monthly meetings consider participating in the four QEW asks:</w:t>
      </w:r>
    </w:p>
    <w:p w:rsidR="00A11CFE" w:rsidRPr="00D66914" w:rsidRDefault="00A11CFE" w:rsidP="00067D42">
      <w:pPr>
        <w:pStyle w:val="Report"/>
        <w:numPr>
          <w:ilvl w:val="0"/>
          <w:numId w:val="23"/>
        </w:numPr>
      </w:pPr>
      <w:r w:rsidRPr="00D66914">
        <w:t>To consider planting native plants</w:t>
      </w:r>
    </w:p>
    <w:p w:rsidR="00A11CFE" w:rsidRPr="00D66914" w:rsidRDefault="00A11CFE" w:rsidP="00067D42">
      <w:pPr>
        <w:pStyle w:val="Report"/>
        <w:numPr>
          <w:ilvl w:val="0"/>
          <w:numId w:val="23"/>
        </w:numPr>
      </w:pPr>
      <w:r w:rsidRPr="00D66914">
        <w:t>To shift to renewable electric suppliers where possible</w:t>
      </w:r>
    </w:p>
    <w:p w:rsidR="00A11CFE" w:rsidRPr="00D66914" w:rsidRDefault="00A11CFE" w:rsidP="00067D42">
      <w:pPr>
        <w:pStyle w:val="Report"/>
        <w:numPr>
          <w:ilvl w:val="0"/>
          <w:numId w:val="23"/>
        </w:numPr>
      </w:pPr>
      <w:r w:rsidRPr="00D66914">
        <w:t>To encourage states to act against climate change</w:t>
      </w:r>
    </w:p>
    <w:p w:rsidR="00A11CFE" w:rsidRPr="00D66914" w:rsidRDefault="00A11CFE" w:rsidP="00067D42">
      <w:pPr>
        <w:pStyle w:val="Report"/>
        <w:numPr>
          <w:ilvl w:val="0"/>
          <w:numId w:val="23"/>
        </w:numPr>
      </w:pPr>
      <w:r w:rsidRPr="00D66914">
        <w:t>To continue divestment from fossil fuels</w:t>
      </w:r>
    </w:p>
    <w:p w:rsidR="00A11CFE" w:rsidRPr="00D66914" w:rsidRDefault="00A11CFE" w:rsidP="00067D42">
      <w:pPr>
        <w:pStyle w:val="Report"/>
      </w:pPr>
      <w:r w:rsidRPr="00D66914">
        <w:t>The Earthcare Committee is reminded that each committee is empowered to distribute materials directly to monthly meetings as it discerns is appropriate.</w:t>
      </w:r>
    </w:p>
    <w:p w:rsidR="00A11CFE" w:rsidRDefault="00A11CFE" w:rsidP="00170B35">
      <w:pPr>
        <w:pStyle w:val="Topic"/>
      </w:pPr>
      <w:bookmarkStart w:id="24" w:name="_Toc460865625"/>
      <w:r w:rsidRPr="00E10414">
        <w:t>RM2016</w:t>
      </w:r>
      <w:r w:rsidR="000B034B">
        <w:t>-</w:t>
      </w:r>
      <w:r w:rsidRPr="00E10414">
        <w:t>1</w:t>
      </w:r>
      <w:r>
        <w:t>1</w:t>
      </w:r>
      <w:r w:rsidRPr="00E10414">
        <w:t xml:space="preserve"> </w:t>
      </w:r>
      <w:r w:rsidR="00753A5C">
        <w:t xml:space="preserve"> </w:t>
      </w:r>
      <w:r>
        <w:t>Query: Committees bringing their work to Yearly Meeting</w:t>
      </w:r>
      <w:bookmarkEnd w:id="24"/>
    </w:p>
    <w:p w:rsidR="00A11CFE" w:rsidRPr="00E10414" w:rsidRDefault="00A11CFE" w:rsidP="00170B35">
      <w:pPr>
        <w:pStyle w:val="Minutes"/>
      </w:pPr>
      <w:r w:rsidRPr="00E10414">
        <w:t>A question was raised about the process by which the work of our committees is taken up by the wider Yearly Meeting. We ask the Executive Committee to consider, and perhaps draft guidelines about how best to facilitate that process.</w:t>
      </w:r>
    </w:p>
    <w:p w:rsidR="00A11CFE" w:rsidRPr="00E10414" w:rsidRDefault="00A11CFE" w:rsidP="00170B35">
      <w:pPr>
        <w:pStyle w:val="Topic"/>
      </w:pPr>
      <w:bookmarkStart w:id="25" w:name="_Toc460865626"/>
      <w:r w:rsidRPr="00E10414">
        <w:lastRenderedPageBreak/>
        <w:t>RM2016</w:t>
      </w:r>
      <w:r w:rsidR="000B034B">
        <w:t>-</w:t>
      </w:r>
      <w:r w:rsidRPr="00E10414">
        <w:t>1</w:t>
      </w:r>
      <w:r>
        <w:t>2</w:t>
      </w:r>
      <w:r w:rsidRPr="00E10414">
        <w:t xml:space="preserve"> </w:t>
      </w:r>
      <w:r w:rsidR="00753A5C">
        <w:t xml:space="preserve"> </w:t>
      </w:r>
      <w:r w:rsidRPr="00E10414">
        <w:t>Peace Committee Report</w:t>
      </w:r>
      <w:bookmarkEnd w:id="25"/>
    </w:p>
    <w:p w:rsidR="00A11CFE" w:rsidRPr="00E10414" w:rsidRDefault="00A11CFE" w:rsidP="00170B35">
      <w:pPr>
        <w:pStyle w:val="Minutes"/>
      </w:pPr>
      <w:r w:rsidRPr="00E10414">
        <w:t>Kathleen Helbling, member, reported for Peace Committee.</w:t>
      </w:r>
      <w:r>
        <w:t xml:space="preserve"> </w:t>
      </w:r>
      <w:r w:rsidRPr="00E10414">
        <w:t>Peace Committee will be presenting a</w:t>
      </w:r>
      <w:r>
        <w:t xml:space="preserve"> workshop at summer gathering </w:t>
      </w:r>
      <w:r w:rsidRPr="00E10414">
        <w:t xml:space="preserve">titled, </w:t>
      </w:r>
      <w:r>
        <w:t>“</w:t>
      </w:r>
      <w:r w:rsidRPr="00E10414">
        <w:t xml:space="preserve">Racial Justice, what can I do?” The intent is to celebrate the work we are already doing, and to motivate us to do more. </w:t>
      </w:r>
    </w:p>
    <w:p w:rsidR="00A11CFE" w:rsidRPr="00E10414" w:rsidRDefault="00A11CFE" w:rsidP="00170B35">
      <w:pPr>
        <w:pStyle w:val="Minutes"/>
      </w:pPr>
      <w:r w:rsidRPr="00E10414">
        <w:t xml:space="preserve">Members of the Peace Committee will be calling each </w:t>
      </w:r>
      <w:r>
        <w:t>m</w:t>
      </w:r>
      <w:r w:rsidRPr="00E10414">
        <w:t xml:space="preserve">onthly </w:t>
      </w:r>
      <w:r>
        <w:t>m</w:t>
      </w:r>
      <w:r w:rsidRPr="00E10414">
        <w:t xml:space="preserve">eeting and </w:t>
      </w:r>
      <w:r>
        <w:t>w</w:t>
      </w:r>
      <w:r w:rsidRPr="00E10414">
        <w:t xml:space="preserve">orship </w:t>
      </w:r>
      <w:r>
        <w:t>g</w:t>
      </w:r>
      <w:r w:rsidRPr="00E10414">
        <w:t>roup to learn what peace issues each meeting is interested in, and to learn how the Peace Committee can better support the ongoing peace work of our monthly meetings.</w:t>
      </w:r>
    </w:p>
    <w:p w:rsidR="00A11CFE" w:rsidRPr="00104E54" w:rsidRDefault="00A11CFE" w:rsidP="00170B35">
      <w:pPr>
        <w:pStyle w:val="Topic"/>
      </w:pPr>
      <w:bookmarkStart w:id="26" w:name="_Toc460865627"/>
      <w:r w:rsidRPr="00104E54">
        <w:t>RM2016</w:t>
      </w:r>
      <w:r w:rsidR="000B034B">
        <w:t>-</w:t>
      </w:r>
      <w:r w:rsidRPr="00104E54">
        <w:t>1</w:t>
      </w:r>
      <w:r>
        <w:t>3</w:t>
      </w:r>
      <w:r w:rsidRPr="00104E54">
        <w:t xml:space="preserve"> </w:t>
      </w:r>
      <w:r w:rsidR="00753A5C">
        <w:t xml:space="preserve"> </w:t>
      </w:r>
      <w:r w:rsidRPr="00104E54">
        <w:t>Children and Youth</w:t>
      </w:r>
      <w:r>
        <w:t xml:space="preserve"> Committee Report</w:t>
      </w:r>
      <w:bookmarkEnd w:id="26"/>
    </w:p>
    <w:p w:rsidR="00A11CFE" w:rsidRPr="00104E54" w:rsidRDefault="00A11CFE" w:rsidP="00170B35">
      <w:pPr>
        <w:pStyle w:val="Minutes"/>
      </w:pPr>
      <w:r>
        <w:t>Kate Spry, C</w:t>
      </w:r>
      <w:r w:rsidRPr="00104E54">
        <w:t xml:space="preserve">lerk, reported for the Children and Youth Committee. The </w:t>
      </w:r>
      <w:r>
        <w:t>c</w:t>
      </w:r>
      <w:r w:rsidRPr="00104E54">
        <w:t>ommittee greatly appreciates already having a nearly full complement of teachers!</w:t>
      </w:r>
      <w:r>
        <w:t xml:space="preserve"> </w:t>
      </w:r>
      <w:r w:rsidRPr="00104E54">
        <w:t>Last year the youth program benefitted from a presentation by the Earthcare Committee</w:t>
      </w:r>
      <w:r>
        <w:t>.</w:t>
      </w:r>
      <w:r w:rsidRPr="00104E54">
        <w:t xml:space="preserve"> The committee encourages other committees to consider making similar presentations this year.</w:t>
      </w:r>
      <w:r>
        <w:t xml:space="preserve"> </w:t>
      </w:r>
      <w:r w:rsidRPr="00104E54">
        <w:t>Twin Lakes, one of the traditional swimming locations for annual gathering</w:t>
      </w:r>
      <w:r>
        <w:t>,</w:t>
      </w:r>
      <w:r w:rsidRPr="00104E54">
        <w:t xml:space="preserve"> does not provide lifeguards. The program would like to return to Twi</w:t>
      </w:r>
      <w:r>
        <w:t xml:space="preserve">n Lakes, but needs a lifeguard. </w:t>
      </w:r>
      <w:r w:rsidRPr="00104E54">
        <w:t xml:space="preserve">If anyone is a certified lifeguard, please contact Kate Spry. </w:t>
      </w:r>
    </w:p>
    <w:p w:rsidR="00A11CFE" w:rsidRPr="00E10414" w:rsidRDefault="00A11CFE" w:rsidP="00170B35">
      <w:pPr>
        <w:pStyle w:val="Minutes"/>
      </w:pPr>
      <w:r w:rsidRPr="00E10414">
        <w:t xml:space="preserve">Conleth Crotser reported on the K-8 </w:t>
      </w:r>
      <w:r>
        <w:t xml:space="preserve">fall </w:t>
      </w:r>
      <w:r w:rsidRPr="00E10414">
        <w:t>retreat. This year 7-8 children (and approximately the same number of adults) gathered from Friday through Sunday on the first weekend in October at a UCC camp and visited the Balderston</w:t>
      </w:r>
      <w:r>
        <w:t>s</w:t>
      </w:r>
      <w:r w:rsidRPr="00E10414">
        <w:t xml:space="preserve">’ farm. As is typical, they used discernment to make decisions and continued to build long-standing relationships with other Quaker youth. </w:t>
      </w:r>
    </w:p>
    <w:p w:rsidR="00A11CFE" w:rsidRPr="00E10414" w:rsidRDefault="00A11CFE" w:rsidP="00170B35">
      <w:pPr>
        <w:pStyle w:val="Topic"/>
      </w:pPr>
      <w:bookmarkStart w:id="27" w:name="_Toc460865628"/>
      <w:r w:rsidRPr="00E10414">
        <w:t>RM2016</w:t>
      </w:r>
      <w:r w:rsidR="000B034B">
        <w:t>-</w:t>
      </w:r>
      <w:r w:rsidRPr="00E10414">
        <w:t>1</w:t>
      </w:r>
      <w:r>
        <w:t>4</w:t>
      </w:r>
      <w:r w:rsidRPr="00E10414">
        <w:t xml:space="preserve"> </w:t>
      </w:r>
      <w:r w:rsidR="00753A5C">
        <w:t xml:space="preserve"> </w:t>
      </w:r>
      <w:r w:rsidRPr="00E10414">
        <w:t>High School Teen Retreat Program Committee</w:t>
      </w:r>
      <w:r>
        <w:t xml:space="preserve"> Report</w:t>
      </w:r>
      <w:bookmarkEnd w:id="27"/>
    </w:p>
    <w:p w:rsidR="00A11CFE" w:rsidRPr="00E10414" w:rsidRDefault="00A11CFE" w:rsidP="00170B35">
      <w:pPr>
        <w:pStyle w:val="Minutes"/>
      </w:pPr>
      <w:r w:rsidRPr="00E10414">
        <w:t xml:space="preserve">Dave Avner, </w:t>
      </w:r>
      <w:r>
        <w:t>C</w:t>
      </w:r>
      <w:r w:rsidRPr="00E10414">
        <w:t>lerk, reported for the High School Teen Retreat Program Committee. Rob</w:t>
      </w:r>
      <w:r>
        <w:t>b</w:t>
      </w:r>
      <w:r w:rsidRPr="00E10414">
        <w:t xml:space="preserve"> Yurisko has resigned from his paid position as coordinator of the High School Teen Retreat Program, but agreed to coordinate a single retreat this past year as a volunteer. Rob</w:t>
      </w:r>
      <w:r>
        <w:t>b</w:t>
      </w:r>
      <w:r w:rsidRPr="00E10414">
        <w:t xml:space="preserve"> contacted every </w:t>
      </w:r>
      <w:r>
        <w:t>m</w:t>
      </w:r>
      <w:r w:rsidRPr="00E10414">
        <w:t xml:space="preserve">onthly </w:t>
      </w:r>
      <w:r>
        <w:t>m</w:t>
      </w:r>
      <w:r w:rsidRPr="00E10414">
        <w:t>eeting and could not locate any teen in LEYM who was interested in participating in the Quake that Rocked the Midwest, so there was no LEYM teen retreat this year.</w:t>
      </w:r>
    </w:p>
    <w:p w:rsidR="00A11CFE" w:rsidRPr="00E10414" w:rsidRDefault="00A11CFE" w:rsidP="00170B35">
      <w:pPr>
        <w:pStyle w:val="Minutes"/>
        <w:rPr>
          <w:b/>
        </w:rPr>
      </w:pPr>
      <w:r w:rsidRPr="00E10414">
        <w:t xml:space="preserve">The committee suggests that it may be time to lay this program down. Monthly </w:t>
      </w:r>
      <w:r>
        <w:t>m</w:t>
      </w:r>
      <w:r w:rsidRPr="00E10414">
        <w:t>eetings are asked to consider whether there remains a need for the teen retreat program. We will revisit the question at our Annual Session</w:t>
      </w:r>
      <w:r>
        <w:t>s</w:t>
      </w:r>
      <w:r w:rsidRPr="00E10414">
        <w:t>.</w:t>
      </w:r>
    </w:p>
    <w:p w:rsidR="00A11CFE" w:rsidRPr="00E10414" w:rsidRDefault="00A11CFE" w:rsidP="00170B35">
      <w:pPr>
        <w:pStyle w:val="Topic"/>
      </w:pPr>
      <w:bookmarkStart w:id="28" w:name="_Toc460865629"/>
      <w:r w:rsidRPr="00E10414">
        <w:t>RM2016</w:t>
      </w:r>
      <w:r w:rsidR="000B034B">
        <w:t>-</w:t>
      </w:r>
      <w:r w:rsidRPr="00E10414">
        <w:t>1</w:t>
      </w:r>
      <w:r>
        <w:t>5</w:t>
      </w:r>
      <w:r w:rsidRPr="00E10414">
        <w:t xml:space="preserve"> </w:t>
      </w:r>
      <w:r w:rsidR="00753A5C">
        <w:t xml:space="preserve"> </w:t>
      </w:r>
      <w:r w:rsidRPr="00E10414">
        <w:t>Program Committee</w:t>
      </w:r>
      <w:r>
        <w:t xml:space="preserve"> Report</w:t>
      </w:r>
      <w:bookmarkEnd w:id="28"/>
    </w:p>
    <w:p w:rsidR="00A11CFE" w:rsidRPr="00E10414" w:rsidRDefault="00A11CFE" w:rsidP="00170B35">
      <w:pPr>
        <w:pStyle w:val="Minutes"/>
      </w:pPr>
      <w:r w:rsidRPr="00E10414">
        <w:t xml:space="preserve">Dale Pratt-Harrington, </w:t>
      </w:r>
      <w:r>
        <w:t>Clerk, reported</w:t>
      </w:r>
      <w:r w:rsidRPr="00E10414">
        <w:t>.</w:t>
      </w:r>
      <w:r>
        <w:t xml:space="preserve"> </w:t>
      </w:r>
      <w:r w:rsidRPr="00E10414">
        <w:t xml:space="preserve">The theme for our Annual Sessions program is, “What would John Woolman do? Our plenary speaker will be </w:t>
      </w:r>
      <w:r>
        <w:t xml:space="preserve">Baltimore Deputy Public Defender </w:t>
      </w:r>
      <w:r w:rsidRPr="00E10414">
        <w:t>Natalie Finagar. Natalie is a member of Sandy Springs M</w:t>
      </w:r>
      <w:r>
        <w:t xml:space="preserve">onthly </w:t>
      </w:r>
      <w:r w:rsidRPr="00E10414">
        <w:t>M</w:t>
      </w:r>
      <w:r>
        <w:t>eeting</w:t>
      </w:r>
      <w:r w:rsidRPr="00E10414">
        <w:t xml:space="preserve"> within Baltimore Yearly Meeting.</w:t>
      </w:r>
      <w:r>
        <w:t xml:space="preserve"> </w:t>
      </w:r>
      <w:r w:rsidRPr="00E10414">
        <w:t xml:space="preserve">Rather than a talent show this year, we will have an ice cream social and an arts and crafts show. Friends are invited to </w:t>
      </w:r>
      <w:r>
        <w:t xml:space="preserve">bring their work to </w:t>
      </w:r>
      <w:r w:rsidRPr="00E10414">
        <w:t xml:space="preserve">share (with an option to sell). The tentative schedule will be made available to clerks of Monthly Meeting by end of April, and will also be published in the </w:t>
      </w:r>
      <w:r w:rsidRPr="000701B3">
        <w:rPr>
          <w:i/>
        </w:rPr>
        <w:t>Bulletin.</w:t>
      </w:r>
    </w:p>
    <w:p w:rsidR="00A11CFE" w:rsidRPr="00E10414" w:rsidRDefault="00A11CFE" w:rsidP="00170B35">
      <w:pPr>
        <w:pStyle w:val="Topic"/>
      </w:pPr>
      <w:bookmarkStart w:id="29" w:name="_Toc460865630"/>
      <w:r w:rsidRPr="00E10414">
        <w:t>RM2016</w:t>
      </w:r>
      <w:r w:rsidR="000B034B">
        <w:t>-</w:t>
      </w:r>
      <w:r w:rsidRPr="00E10414">
        <w:t>1</w:t>
      </w:r>
      <w:r>
        <w:t>6</w:t>
      </w:r>
      <w:r w:rsidR="00753A5C">
        <w:t xml:space="preserve"> </w:t>
      </w:r>
      <w:r w:rsidRPr="00E10414">
        <w:t xml:space="preserve"> Publications and Archives Committee Report</w:t>
      </w:r>
      <w:bookmarkEnd w:id="29"/>
    </w:p>
    <w:p w:rsidR="00A11CFE" w:rsidRPr="00E10414" w:rsidRDefault="00A11CFE" w:rsidP="00170B35">
      <w:pPr>
        <w:pStyle w:val="Minutes"/>
      </w:pPr>
      <w:r w:rsidRPr="00E10414">
        <w:t xml:space="preserve">Peggy Daub, </w:t>
      </w:r>
      <w:r>
        <w:t>C</w:t>
      </w:r>
      <w:r w:rsidRPr="00E10414">
        <w:t>lerk, reported for the Publications and Archives Committee</w:t>
      </w:r>
      <w:r>
        <w:t>.</w:t>
      </w:r>
    </w:p>
    <w:p w:rsidR="00A11CFE" w:rsidRPr="00E10414" w:rsidRDefault="00A11CFE" w:rsidP="00170B35">
      <w:pPr>
        <w:pStyle w:val="Minutes"/>
      </w:pPr>
      <w:r w:rsidRPr="00E10414">
        <w:t>The Publications and Archives Committee has been doing internal work to generate guidelines for its work, including a guideline for when information should be included in the Bulletin and for preparation of our annual records.</w:t>
      </w:r>
    </w:p>
    <w:p w:rsidR="00A11CFE" w:rsidRPr="00E10414" w:rsidRDefault="00A11CFE" w:rsidP="00170B35">
      <w:pPr>
        <w:pStyle w:val="Minutes"/>
      </w:pPr>
      <w:r w:rsidRPr="00E10414">
        <w:t xml:space="preserve">Based on a survey taken recently, we will be delivering bulletins electronically to anyone </w:t>
      </w:r>
      <w:r>
        <w:t xml:space="preserve">who </w:t>
      </w:r>
      <w:r w:rsidRPr="00E10414">
        <w:t>wants one. The cost savings associated with electronic delivery will permit a color print version.</w:t>
      </w:r>
      <w:r>
        <w:t xml:space="preserve"> </w:t>
      </w:r>
      <w:r w:rsidRPr="00E10414">
        <w:t xml:space="preserve">Deadline for copy for the Spring </w:t>
      </w:r>
      <w:r w:rsidRPr="00DA535C">
        <w:rPr>
          <w:i/>
        </w:rPr>
        <w:t>Bulletin</w:t>
      </w:r>
      <w:r w:rsidRPr="00E10414">
        <w:t xml:space="preserve"> is May 15.</w:t>
      </w:r>
    </w:p>
    <w:p w:rsidR="00224161" w:rsidRDefault="00A11CFE" w:rsidP="00170B35">
      <w:pPr>
        <w:pStyle w:val="Minutes"/>
      </w:pPr>
      <w:r w:rsidRPr="00E10414">
        <w:t>A copy of the report is attached.</w:t>
      </w:r>
    </w:p>
    <w:p w:rsidR="00224161" w:rsidRPr="00224161" w:rsidRDefault="00224161" w:rsidP="00170B35">
      <w:pPr>
        <w:pStyle w:val="Minutes"/>
      </w:pPr>
    </w:p>
    <w:p w:rsidR="00A11CFE" w:rsidRPr="00170B35" w:rsidRDefault="00A11CFE" w:rsidP="00170B35">
      <w:pPr>
        <w:pStyle w:val="Report"/>
        <w:rPr>
          <w:b/>
        </w:rPr>
      </w:pPr>
      <w:r w:rsidRPr="00170B35">
        <w:rPr>
          <w:b/>
          <w:shd w:val="clear" w:color="auto" w:fill="FFFFFF"/>
        </w:rPr>
        <w:lastRenderedPageBreak/>
        <w:t>Publications &amp; Archives Committee Report</w:t>
      </w:r>
    </w:p>
    <w:p w:rsidR="00A11CFE" w:rsidRPr="00E9472C" w:rsidRDefault="00A11CFE" w:rsidP="00170B35">
      <w:pPr>
        <w:pStyle w:val="Report"/>
      </w:pPr>
      <w:r w:rsidRPr="00E9472C">
        <w:rPr>
          <w:shd w:val="clear" w:color="auto" w:fill="FFFFFF"/>
        </w:rPr>
        <w:t xml:space="preserve">The Publications &amp; Archives Committee has performed some housekeeping tasks this year, including creating a guide to when specific information needs to be included in the </w:t>
      </w:r>
      <w:r w:rsidRPr="003A1E6A">
        <w:rPr>
          <w:i/>
          <w:shd w:val="clear" w:color="auto" w:fill="FFFFFF"/>
        </w:rPr>
        <w:t>Bulletin,</w:t>
      </w:r>
      <w:r w:rsidRPr="00E9472C">
        <w:rPr>
          <w:shd w:val="clear" w:color="auto" w:fill="FFFFFF"/>
        </w:rPr>
        <w:t xml:space="preserve"> and drafting a guide to compiling and producing the </w:t>
      </w:r>
      <w:r w:rsidRPr="003A1E6A">
        <w:rPr>
          <w:i/>
          <w:shd w:val="clear" w:color="auto" w:fill="FFFFFF"/>
        </w:rPr>
        <w:t>Annual Records.</w:t>
      </w:r>
    </w:p>
    <w:p w:rsidR="00A11CFE" w:rsidRPr="00E9472C" w:rsidRDefault="00A11CFE" w:rsidP="00170B35">
      <w:pPr>
        <w:pStyle w:val="Report"/>
      </w:pPr>
      <w:r w:rsidRPr="00E9472C">
        <w:rPr>
          <w:shd w:val="clear" w:color="auto" w:fill="FFFFFF"/>
        </w:rPr>
        <w:t xml:space="preserve">As always, we are concerned not just about producing the </w:t>
      </w:r>
      <w:r>
        <w:rPr>
          <w:shd w:val="clear" w:color="auto" w:fill="FFFFFF"/>
        </w:rPr>
        <w:t>Y</w:t>
      </w:r>
      <w:r w:rsidRPr="00E9472C">
        <w:rPr>
          <w:shd w:val="clear" w:color="auto" w:fill="FFFFFF"/>
        </w:rPr>
        <w:t xml:space="preserve">early </w:t>
      </w:r>
      <w:r>
        <w:rPr>
          <w:shd w:val="clear" w:color="auto" w:fill="FFFFFF"/>
        </w:rPr>
        <w:t>M</w:t>
      </w:r>
      <w:r w:rsidRPr="00E9472C">
        <w:rPr>
          <w:shd w:val="clear" w:color="auto" w:fill="FFFFFF"/>
        </w:rPr>
        <w:t xml:space="preserve">eeting publications, but whether they are reaching our audience. To that end, Bill Lefler of Pittsburgh Meeting will be contacting clerks of each meeting and worship group soon to ensure that our bulk mailings to meetings are correctly addressed to the appropriate person who can distribute them. We are also going to offer more electronic delivery of the </w:t>
      </w:r>
      <w:r w:rsidRPr="003A1E6A">
        <w:rPr>
          <w:i/>
          <w:shd w:val="clear" w:color="auto" w:fill="FFFFFF"/>
        </w:rPr>
        <w:t>Bulletin,</w:t>
      </w:r>
      <w:r w:rsidRPr="00E9472C">
        <w:rPr>
          <w:shd w:val="clear" w:color="auto" w:fill="FFFFFF"/>
        </w:rPr>
        <w:t xml:space="preserve"> based on results of a brief survey at annual sessions in 2015 which showed that about half of the respondents were interested in receiving </w:t>
      </w:r>
      <w:r w:rsidRPr="003A1E6A">
        <w:rPr>
          <w:i/>
          <w:shd w:val="clear" w:color="auto" w:fill="FFFFFF"/>
        </w:rPr>
        <w:t>LEYM Bulletins</w:t>
      </w:r>
      <w:r w:rsidRPr="00E9472C">
        <w:rPr>
          <w:shd w:val="clear" w:color="auto" w:fill="FFFFFF"/>
        </w:rPr>
        <w:t xml:space="preserve"> electronically, either directly from the website or via email. By this fall, we will be sending the </w:t>
      </w:r>
      <w:r w:rsidRPr="003A1E6A">
        <w:rPr>
          <w:i/>
          <w:shd w:val="clear" w:color="auto" w:fill="FFFFFF"/>
        </w:rPr>
        <w:t>Bulletin</w:t>
      </w:r>
      <w:r w:rsidRPr="00E9472C">
        <w:rPr>
          <w:shd w:val="clear" w:color="auto" w:fill="FFFFFF"/>
        </w:rPr>
        <w:t xml:space="preserve"> by direct email to individuals who request it. We will invite people to sign up for this delivery method via notices in issues of the </w:t>
      </w:r>
      <w:r w:rsidRPr="003A1E6A">
        <w:rPr>
          <w:i/>
          <w:shd w:val="clear" w:color="auto" w:fill="FFFFFF"/>
        </w:rPr>
        <w:t>Bulletin</w:t>
      </w:r>
      <w:r w:rsidRPr="00E9472C">
        <w:rPr>
          <w:shd w:val="clear" w:color="auto" w:fill="FFFFFF"/>
        </w:rPr>
        <w:t xml:space="preserve"> and a sign up at </w:t>
      </w:r>
      <w:r>
        <w:rPr>
          <w:shd w:val="clear" w:color="auto" w:fill="FFFFFF"/>
        </w:rPr>
        <w:t>A</w:t>
      </w:r>
      <w:r w:rsidRPr="00E9472C">
        <w:rPr>
          <w:shd w:val="clear" w:color="auto" w:fill="FFFFFF"/>
        </w:rPr>
        <w:t xml:space="preserve">nnual </w:t>
      </w:r>
      <w:r>
        <w:rPr>
          <w:shd w:val="clear" w:color="auto" w:fill="FFFFFF"/>
        </w:rPr>
        <w:t>S</w:t>
      </w:r>
      <w:r w:rsidRPr="00E9472C">
        <w:rPr>
          <w:shd w:val="clear" w:color="auto" w:fill="FFFFFF"/>
        </w:rPr>
        <w:t xml:space="preserve">essions, while also advertising the fact that we will mail paper copies to individuals at their home addresses upon request. We will still continue to send multiple paper copies to meetings (though possibly in </w:t>
      </w:r>
      <w:r>
        <w:rPr>
          <w:shd w:val="clear" w:color="auto" w:fill="FFFFFF"/>
        </w:rPr>
        <w:t>small</w:t>
      </w:r>
      <w:r w:rsidRPr="00E9472C">
        <w:rPr>
          <w:shd w:val="clear" w:color="auto" w:fill="FFFFFF"/>
        </w:rPr>
        <w:t xml:space="preserve">er numbers, depending on requests to receive by email) and have electronic versions available on the website. </w:t>
      </w:r>
    </w:p>
    <w:p w:rsidR="00A11CFE" w:rsidRPr="00E9472C" w:rsidRDefault="00A11CFE" w:rsidP="00170B35">
      <w:pPr>
        <w:pStyle w:val="Report"/>
      </w:pPr>
      <w:r w:rsidRPr="00E9472C">
        <w:rPr>
          <w:shd w:val="clear" w:color="auto" w:fill="FFFFFF"/>
        </w:rPr>
        <w:t>We anticipate that delivering copies by email will allow us to print the resulting smaller number of paper copies in color with a small difference in cost. That will make the paper copies and electronic copies identical.</w:t>
      </w:r>
    </w:p>
    <w:p w:rsidR="00A11CFE" w:rsidRPr="00E9472C" w:rsidRDefault="00A11CFE" w:rsidP="00170B35">
      <w:pPr>
        <w:pStyle w:val="Report"/>
      </w:pPr>
      <w:r w:rsidRPr="00E9472C">
        <w:rPr>
          <w:shd w:val="clear" w:color="auto" w:fill="FFFFFF"/>
        </w:rPr>
        <w:t xml:space="preserve">Rosemary Coffey of Pittsburgh Meeting has agreed to compile and edit the </w:t>
      </w:r>
      <w:r w:rsidRPr="003A1E6A">
        <w:rPr>
          <w:i/>
          <w:shd w:val="clear" w:color="auto" w:fill="FFFFFF"/>
        </w:rPr>
        <w:t>Annual Records</w:t>
      </w:r>
      <w:r w:rsidRPr="00E9472C">
        <w:rPr>
          <w:shd w:val="clear" w:color="auto" w:fill="FFFFFF"/>
        </w:rPr>
        <w:t xml:space="preserve"> for 2016. Printing and distribution will be overseen by the </w:t>
      </w:r>
      <w:r>
        <w:rPr>
          <w:shd w:val="clear" w:color="auto" w:fill="FFFFFF"/>
        </w:rPr>
        <w:t>c</w:t>
      </w:r>
      <w:r w:rsidRPr="00E9472C">
        <w:rPr>
          <w:shd w:val="clear" w:color="auto" w:fill="FFFFFF"/>
        </w:rPr>
        <w:t>ommittee.</w:t>
      </w:r>
    </w:p>
    <w:p w:rsidR="00A11CFE" w:rsidRPr="00E9472C" w:rsidRDefault="00A11CFE" w:rsidP="00170B35">
      <w:pPr>
        <w:pStyle w:val="Report"/>
      </w:pPr>
      <w:r w:rsidRPr="00E9472C">
        <w:rPr>
          <w:shd w:val="clear" w:color="auto" w:fill="FFFFFF"/>
        </w:rPr>
        <w:t xml:space="preserve">Please note that the deadline for copy for the </w:t>
      </w:r>
      <w:r w:rsidRPr="003A1E6A">
        <w:rPr>
          <w:i/>
          <w:shd w:val="clear" w:color="auto" w:fill="FFFFFF"/>
        </w:rPr>
        <w:t>Spring Bulletin</w:t>
      </w:r>
      <w:r w:rsidRPr="00E9472C">
        <w:rPr>
          <w:shd w:val="clear" w:color="auto" w:fill="FFFFFF"/>
        </w:rPr>
        <w:t xml:space="preserve"> is May 15.</w:t>
      </w:r>
    </w:p>
    <w:p w:rsidR="00A11CFE" w:rsidRPr="00E10414" w:rsidRDefault="00A11CFE" w:rsidP="00170B35">
      <w:pPr>
        <w:pStyle w:val="Topic"/>
      </w:pPr>
      <w:bookmarkStart w:id="30" w:name="_Toc460865631"/>
      <w:r w:rsidRPr="00E10414">
        <w:t>RM2016</w:t>
      </w:r>
      <w:r w:rsidR="000B034B">
        <w:t>-</w:t>
      </w:r>
      <w:r w:rsidRPr="00E10414">
        <w:t>1</w:t>
      </w:r>
      <w:r>
        <w:t>7</w:t>
      </w:r>
      <w:r w:rsidRPr="00E10414">
        <w:t xml:space="preserve"> </w:t>
      </w:r>
      <w:r w:rsidR="00753A5C">
        <w:t xml:space="preserve"> </w:t>
      </w:r>
      <w:r w:rsidRPr="00E10414">
        <w:t>Arrangements and Site</w:t>
      </w:r>
      <w:r>
        <w:t xml:space="preserve"> Committee Report</w:t>
      </w:r>
      <w:bookmarkEnd w:id="30"/>
    </w:p>
    <w:p w:rsidR="00A11CFE" w:rsidRPr="00E10414" w:rsidRDefault="00A11CFE" w:rsidP="00170B35">
      <w:pPr>
        <w:pStyle w:val="Minutes"/>
      </w:pPr>
      <w:r w:rsidRPr="00E10414">
        <w:t xml:space="preserve">Jon Sommer, </w:t>
      </w:r>
      <w:r>
        <w:t>C</w:t>
      </w:r>
      <w:r w:rsidRPr="00E10414">
        <w:t xml:space="preserve">lerk, reported for the Arrangements and Site Committee. Our </w:t>
      </w:r>
      <w:r>
        <w:t>A</w:t>
      </w:r>
      <w:r w:rsidRPr="00E10414">
        <w:t xml:space="preserve">nnual </w:t>
      </w:r>
      <w:r>
        <w:t>M</w:t>
      </w:r>
      <w:r w:rsidRPr="00E10414">
        <w:t>eeting will take place at Bluffton University from July 28 through July 31, 2016.</w:t>
      </w:r>
      <w:r>
        <w:t xml:space="preserve"> </w:t>
      </w:r>
      <w:r w:rsidRPr="00E10414">
        <w:t>The committee is exploring with Bluffton University a resolution for the air circulation issues in the Marbeck Center. Friends will also be encouraged to leave their fragrance scented items at home this year.</w:t>
      </w:r>
    </w:p>
    <w:p w:rsidR="00A11CFE" w:rsidRPr="00E10414" w:rsidRDefault="00A11CFE" w:rsidP="00170B35">
      <w:pPr>
        <w:pStyle w:val="Topic"/>
      </w:pPr>
      <w:bookmarkStart w:id="31" w:name="_Toc460865632"/>
      <w:r w:rsidRPr="00E10414">
        <w:t>RM2016</w:t>
      </w:r>
      <w:r w:rsidR="000B034B">
        <w:t>-</w:t>
      </w:r>
      <w:r w:rsidRPr="00E10414">
        <w:t>1</w:t>
      </w:r>
      <w:r>
        <w:t>8</w:t>
      </w:r>
      <w:r w:rsidRPr="00E10414">
        <w:t xml:space="preserve"> </w:t>
      </w:r>
      <w:r w:rsidR="00753A5C">
        <w:t xml:space="preserve"> </w:t>
      </w:r>
      <w:r w:rsidRPr="00E10414">
        <w:t xml:space="preserve">Policies and Procedures </w:t>
      </w:r>
      <w:r>
        <w:t>A</w:t>
      </w:r>
      <w:r w:rsidRPr="00E10414">
        <w:t xml:space="preserve">d </w:t>
      </w:r>
      <w:r>
        <w:t>H</w:t>
      </w:r>
      <w:r w:rsidRPr="00E10414">
        <w:t xml:space="preserve">oc </w:t>
      </w:r>
      <w:r>
        <w:t>C</w:t>
      </w:r>
      <w:r w:rsidRPr="00E10414">
        <w:t>ommittee</w:t>
      </w:r>
      <w:r>
        <w:t xml:space="preserve"> Report</w:t>
      </w:r>
      <w:bookmarkEnd w:id="31"/>
    </w:p>
    <w:p w:rsidR="00A11CFE" w:rsidRPr="00E10414" w:rsidRDefault="00A11CFE" w:rsidP="00170B35">
      <w:pPr>
        <w:pStyle w:val="Minutes"/>
      </w:pPr>
      <w:r w:rsidRPr="003D19D8">
        <w:t>Mathilda Navias, Clerk, reported for the Ad Hoc Committee on Policies and Procedures. The committee</w:t>
      </w:r>
      <w:r w:rsidRPr="00E10414">
        <w:t xml:space="preserve"> was tasked with developing a brief description of each committee to be included in our P&amp;P manual to </w:t>
      </w:r>
      <w:r>
        <w:t>aid both the N</w:t>
      </w:r>
      <w:r w:rsidRPr="00E10414">
        <w:t xml:space="preserve">ominating </w:t>
      </w:r>
      <w:r>
        <w:t>Committee</w:t>
      </w:r>
      <w:r w:rsidRPr="00E10414">
        <w:t xml:space="preserve"> and individuals asked to serve on committees, in their discernment process. </w:t>
      </w:r>
    </w:p>
    <w:p w:rsidR="00A11CFE" w:rsidRPr="007242D4" w:rsidRDefault="00A11CFE" w:rsidP="00170B35">
      <w:pPr>
        <w:pStyle w:val="Minutes"/>
      </w:pPr>
      <w:r w:rsidRPr="007242D4">
        <w:t>Suggested text developed by the committee will be presented at Annual Sessions.</w:t>
      </w:r>
    </w:p>
    <w:p w:rsidR="00A11CFE" w:rsidRPr="00364435" w:rsidRDefault="00A11CFE" w:rsidP="00170B35">
      <w:pPr>
        <w:pStyle w:val="Topic"/>
      </w:pPr>
      <w:bookmarkStart w:id="32" w:name="_Toc460865633"/>
      <w:r w:rsidRPr="00364435">
        <w:t>RM2016</w:t>
      </w:r>
      <w:r w:rsidR="000B034B">
        <w:t>-</w:t>
      </w:r>
      <w:r w:rsidRPr="00364435">
        <w:t>1</w:t>
      </w:r>
      <w:r>
        <w:t>9</w:t>
      </w:r>
      <w:r w:rsidRPr="00364435">
        <w:t xml:space="preserve"> </w:t>
      </w:r>
      <w:r w:rsidR="00753A5C">
        <w:t xml:space="preserve"> </w:t>
      </w:r>
      <w:r w:rsidRPr="00364435">
        <w:t xml:space="preserve">Green Pastures Quarterly Meeting </w:t>
      </w:r>
      <w:r>
        <w:t>Report</w:t>
      </w:r>
      <w:bookmarkEnd w:id="32"/>
    </w:p>
    <w:p w:rsidR="00A11CFE" w:rsidRPr="00364435" w:rsidRDefault="00A11CFE" w:rsidP="00170B35">
      <w:pPr>
        <w:pStyle w:val="Minutes"/>
      </w:pPr>
      <w:r>
        <w:t>Joe Mills reported. I</w:t>
      </w:r>
      <w:r w:rsidRPr="00364435">
        <w:t>n light of indebtedness approaching $1 million, GPQM decided in May of 2015 to lay down the Friends School in Detroit. Thereafter,</w:t>
      </w:r>
      <w:r w:rsidRPr="00364435">
        <w:rPr>
          <w:i/>
          <w:iCs/>
        </w:rPr>
        <w:t xml:space="preserve"> </w:t>
      </w:r>
      <w:r w:rsidRPr="00364435">
        <w:rPr>
          <w:iCs/>
        </w:rPr>
        <w:t xml:space="preserve">a </w:t>
      </w:r>
      <w:r w:rsidRPr="00364435">
        <w:t xml:space="preserve">coalition of </w:t>
      </w:r>
      <w:r>
        <w:t>s</w:t>
      </w:r>
      <w:r w:rsidRPr="00364435">
        <w:t xml:space="preserve">chool supporters came together and offered a plan to raise money to save the school through the sale of an artwork by James Turrell, with the hope that an infusion of money would allow the school to reopen as a Friends School under the auspices </w:t>
      </w:r>
      <w:r>
        <w:t>The Friends Council on Education</w:t>
      </w:r>
      <w:r w:rsidRPr="00364435">
        <w:t>.</w:t>
      </w:r>
    </w:p>
    <w:p w:rsidR="00A11CFE" w:rsidRPr="00364435" w:rsidRDefault="00A11CFE" w:rsidP="00170B35">
      <w:pPr>
        <w:pStyle w:val="Minutes"/>
      </w:pPr>
      <w:r w:rsidRPr="00364435">
        <w:t xml:space="preserve">Some progress has been made. The senior mortgage in foreclosure has been paid off, as has been most of the back pay owed to staff. But significant debt </w:t>
      </w:r>
      <w:r w:rsidRPr="00364435">
        <w:rPr>
          <w:iCs/>
        </w:rPr>
        <w:t>remains.</w:t>
      </w:r>
      <w:r w:rsidRPr="00364435">
        <w:t xml:space="preserve"> No funds have materialized from sale of James Turrell artwork. The </w:t>
      </w:r>
      <w:r w:rsidRPr="00364435">
        <w:rPr>
          <w:iCs/>
        </w:rPr>
        <w:t>finances</w:t>
      </w:r>
      <w:r w:rsidRPr="00364435">
        <w:t xml:space="preserve"> continue to be extremely difficult to audit. A considerable portion of debt that the School agreed with the Quarterly Meeting to pay has not yet been satisfied. With the school closed this fall, the building has continued to deteriorate.</w:t>
      </w:r>
    </w:p>
    <w:p w:rsidR="00A11CFE" w:rsidRPr="00364435" w:rsidRDefault="00A11CFE" w:rsidP="00170B35">
      <w:pPr>
        <w:pStyle w:val="Minutes"/>
      </w:pPr>
      <w:r w:rsidRPr="00364435">
        <w:t xml:space="preserve">The School is considering reopening in September, 2016 on a limited basis with a significantly reduced </w:t>
      </w:r>
      <w:r w:rsidRPr="00364435">
        <w:lastRenderedPageBreak/>
        <w:t>number of classes.</w:t>
      </w:r>
    </w:p>
    <w:p w:rsidR="00A11CFE" w:rsidRPr="00364435" w:rsidRDefault="00A11CFE" w:rsidP="00170B35">
      <w:pPr>
        <w:pStyle w:val="Minutes"/>
        <w:rPr>
          <w:shd w:val="clear" w:color="auto" w:fill="FFFF00"/>
        </w:rPr>
      </w:pPr>
      <w:r w:rsidRPr="00364435">
        <w:t>A copy of the full report is attached.</w:t>
      </w:r>
    </w:p>
    <w:p w:rsidR="00A11CFE" w:rsidRPr="00170B35" w:rsidRDefault="00A11CFE" w:rsidP="00170B35">
      <w:pPr>
        <w:pStyle w:val="Report"/>
        <w:rPr>
          <w:b/>
        </w:rPr>
      </w:pPr>
      <w:r w:rsidRPr="00170B35">
        <w:rPr>
          <w:b/>
          <w:shd w:val="clear" w:color="auto" w:fill="FFFFFF"/>
        </w:rPr>
        <w:t>Report to Representative Meeting on Friends School in Detroit</w:t>
      </w:r>
    </w:p>
    <w:p w:rsidR="00A11CFE" w:rsidRPr="00E9472C" w:rsidRDefault="00A11CFE" w:rsidP="00170B35">
      <w:pPr>
        <w:pStyle w:val="Report"/>
      </w:pPr>
      <w:r w:rsidRPr="00E9472C">
        <w:rPr>
          <w:shd w:val="clear" w:color="auto" w:fill="FFFFFF"/>
        </w:rPr>
        <w:t>In the late spring and summer of 2015, the financial situation of Friends School Detroit had deteriorated significantly. In the face of a pending mortgage foreclosure, some $80,000.00 in unpaid payroll obligations and a total indebtedness approaching one million dollars, Green Pastures Quarterly Meeting, at its May 2015, meeting, decided to lay down the School.</w:t>
      </w:r>
    </w:p>
    <w:p w:rsidR="00A11CFE" w:rsidRPr="00E9472C" w:rsidRDefault="00A11CFE" w:rsidP="00170B35">
      <w:pPr>
        <w:pStyle w:val="Report"/>
      </w:pPr>
      <w:r w:rsidRPr="00E9472C">
        <w:rPr>
          <w:shd w:val="clear" w:color="auto" w:fill="FFFFFF"/>
        </w:rPr>
        <w:t xml:space="preserve">In response to this decision, certain School trustees and parents interested in keeping the school operating proposed alternative plans. The essence of their final plan was that a large cash infusion would come within the next nine months in the form of donated sale proceeds from artwork of sculptor-architect, James Turrell. At its September 2015 meeting, the Quarterly Meeting reached an agreement with the Friends School Board. A material term of the agreement was that by the middle of May 2016, certain portions of the School’s indebtedness approaching the estimated liquidated value of its assets would be paid or properly accounted for. Upon such debt satisfaction, the Quarterly Meeting would withdraw its responsibility for the School as a member of the Friends School in Detroit Corporation and permit the School to operate independently of the Quarterly or any </w:t>
      </w:r>
      <w:r>
        <w:rPr>
          <w:shd w:val="clear" w:color="auto" w:fill="FFFFFF"/>
        </w:rPr>
        <w:t>m</w:t>
      </w:r>
      <w:r w:rsidRPr="00E9472C">
        <w:rPr>
          <w:shd w:val="clear" w:color="auto" w:fill="FFFFFF"/>
        </w:rPr>
        <w:t xml:space="preserve">onthly </w:t>
      </w:r>
      <w:r>
        <w:rPr>
          <w:shd w:val="clear" w:color="auto" w:fill="FFFFFF"/>
        </w:rPr>
        <w:t>m</w:t>
      </w:r>
      <w:r w:rsidRPr="00E9472C">
        <w:rPr>
          <w:shd w:val="clear" w:color="auto" w:fill="FFFFFF"/>
        </w:rPr>
        <w:t>eeting and seek accreditation directly from</w:t>
      </w:r>
      <w:r>
        <w:rPr>
          <w:shd w:val="clear" w:color="auto" w:fill="FFFFFF"/>
        </w:rPr>
        <w:t xml:space="preserve"> The</w:t>
      </w:r>
      <w:r w:rsidRPr="00E9472C">
        <w:rPr>
          <w:shd w:val="clear" w:color="auto" w:fill="FFFFFF"/>
        </w:rPr>
        <w:t xml:space="preserve"> Friends Coun</w:t>
      </w:r>
      <w:r>
        <w:rPr>
          <w:shd w:val="clear" w:color="auto" w:fill="FFFFFF"/>
        </w:rPr>
        <w:t>ci</w:t>
      </w:r>
      <w:r w:rsidRPr="00E9472C">
        <w:rPr>
          <w:shd w:val="clear" w:color="auto" w:fill="FFFFFF"/>
        </w:rPr>
        <w:t>l o</w:t>
      </w:r>
      <w:r>
        <w:rPr>
          <w:shd w:val="clear" w:color="auto" w:fill="FFFFFF"/>
        </w:rPr>
        <w:t>n</w:t>
      </w:r>
      <w:r w:rsidRPr="00E9472C">
        <w:rPr>
          <w:shd w:val="clear" w:color="auto" w:fill="FFFFFF"/>
        </w:rPr>
        <w:t xml:space="preserve"> Education as a Friends School. For lack of resources, the School did not open in September 2015 but hoped to open a year later.</w:t>
      </w:r>
    </w:p>
    <w:p w:rsidR="00A11CFE" w:rsidRPr="00E9472C" w:rsidRDefault="00A11CFE" w:rsidP="00170B35">
      <w:pPr>
        <w:pStyle w:val="Report"/>
      </w:pPr>
      <w:r w:rsidRPr="00E9472C">
        <w:rPr>
          <w:shd w:val="clear" w:color="auto" w:fill="FFFFFF"/>
        </w:rPr>
        <w:t>Since September some progress in debt re-payment has been made. A group of local benefactors was able to raise some $426,000 in secured financing to pay off at a significant discount the mortgage that was in foreclosure and most of the back compensation owed teachers and staff. Some progress also has been made in paying delinquent Michigan unemployment taxes. However, no funds have come in from any James Turret artwork donations and nearly $200,000 of debt that the School agreed to pay by mid-May of this year remains unpaid.</w:t>
      </w:r>
    </w:p>
    <w:p w:rsidR="00A11CFE" w:rsidRPr="00E9472C" w:rsidRDefault="00A11CFE" w:rsidP="00170B35">
      <w:pPr>
        <w:pStyle w:val="Report"/>
      </w:pPr>
      <w:r w:rsidRPr="00E9472C">
        <w:rPr>
          <w:shd w:val="clear" w:color="auto" w:fill="FFFFFF"/>
        </w:rPr>
        <w:t xml:space="preserve">The </w:t>
      </w:r>
      <w:r>
        <w:rPr>
          <w:shd w:val="clear" w:color="auto" w:fill="FFFFFF"/>
        </w:rPr>
        <w:t>s</w:t>
      </w:r>
      <w:r w:rsidRPr="00E9472C">
        <w:rPr>
          <w:shd w:val="clear" w:color="auto" w:fill="FFFFFF"/>
        </w:rPr>
        <w:t>chool’s building</w:t>
      </w:r>
      <w:r>
        <w:rPr>
          <w:shd w:val="clear" w:color="auto" w:fill="FFFFFF"/>
        </w:rPr>
        <w:t>,</w:t>
      </w:r>
      <w:r w:rsidRPr="00E9472C">
        <w:rPr>
          <w:shd w:val="clear" w:color="auto" w:fill="FFFFFF"/>
        </w:rPr>
        <w:t xml:space="preserve"> which has been sitting empty</w:t>
      </w:r>
      <w:r>
        <w:rPr>
          <w:shd w:val="clear" w:color="auto" w:fill="FFFFFF"/>
        </w:rPr>
        <w:t>,</w:t>
      </w:r>
      <w:r w:rsidRPr="00E9472C">
        <w:rPr>
          <w:shd w:val="clear" w:color="auto" w:fill="FFFFFF"/>
        </w:rPr>
        <w:t xml:space="preserve"> has further deteriorated in its condition. The roof has been leaking all winter, causing much interior damage to carpeting and ceiling tiles. The kindergarten room recently flooded when a pipe broke.</w:t>
      </w:r>
    </w:p>
    <w:p w:rsidR="00A11CFE" w:rsidRPr="00E9472C" w:rsidRDefault="00A11CFE" w:rsidP="00170B35">
      <w:pPr>
        <w:pStyle w:val="Report"/>
      </w:pPr>
      <w:r w:rsidRPr="00E9472C">
        <w:rPr>
          <w:shd w:val="clear" w:color="auto" w:fill="FFFFFF"/>
        </w:rPr>
        <w:t xml:space="preserve">As a result of outreach to eastern Friends, last fall, New York Quarterly Meeting agreed to finance $150,000 worth of improvements (primarily a new roof) and take back a junior mortgage. Unfortunately, nothing has been received on this yet and the process of bringing this to fruition has been slow. Recently the </w:t>
      </w:r>
      <w:r>
        <w:rPr>
          <w:shd w:val="clear" w:color="auto" w:fill="FFFFFF"/>
        </w:rPr>
        <w:t>s</w:t>
      </w:r>
      <w:r w:rsidRPr="00E9472C">
        <w:rPr>
          <w:shd w:val="clear" w:color="auto" w:fill="FFFFFF"/>
        </w:rPr>
        <w:t>chool started to consider a special financing option on favorable terms to make energy efficient improvements which may include roof replacement.</w:t>
      </w:r>
    </w:p>
    <w:p w:rsidR="00A11CFE" w:rsidRPr="00E9472C" w:rsidRDefault="00A11CFE" w:rsidP="00170B35">
      <w:pPr>
        <w:pStyle w:val="Report"/>
      </w:pPr>
      <w:r w:rsidRPr="00E9472C">
        <w:rPr>
          <w:shd w:val="clear" w:color="auto" w:fill="FFFFFF"/>
        </w:rPr>
        <w:t xml:space="preserve">To secure grants and other funding possibilities, the </w:t>
      </w:r>
      <w:r>
        <w:rPr>
          <w:shd w:val="clear" w:color="auto" w:fill="FFFFFF"/>
        </w:rPr>
        <w:t>s</w:t>
      </w:r>
      <w:r w:rsidRPr="00E9472C">
        <w:rPr>
          <w:shd w:val="clear" w:color="auto" w:fill="FFFFFF"/>
        </w:rPr>
        <w:t xml:space="preserve">chool requested an audit with a grant from the Kresge Foundation. The preliminary draft of the audit received in January was grossly inaccurate. The problem seems to be that the </w:t>
      </w:r>
      <w:r>
        <w:rPr>
          <w:shd w:val="clear" w:color="auto" w:fill="FFFFFF"/>
        </w:rPr>
        <w:t>s</w:t>
      </w:r>
      <w:r w:rsidRPr="00E9472C">
        <w:rPr>
          <w:shd w:val="clear" w:color="auto" w:fill="FFFFFF"/>
        </w:rPr>
        <w:t>chool has not had any formal bookkeeping service for two to three years and its records are in poor shape. The auditor said that all he had to go on were bank statements which would be inadequate for audit purposes. When a formal acceptable audit might be forthcoming is unknown. There is a concern that given the poor state of financial record keeping, a customary certifiable audit may be almost impossible to obtain.</w:t>
      </w:r>
    </w:p>
    <w:p w:rsidR="00A11CFE" w:rsidRPr="00E9472C" w:rsidRDefault="00A11CFE" w:rsidP="00170B35">
      <w:pPr>
        <w:pStyle w:val="Report"/>
      </w:pPr>
      <w:r w:rsidRPr="00E9472C">
        <w:rPr>
          <w:shd w:val="clear" w:color="auto" w:fill="FFFFFF"/>
        </w:rPr>
        <w:t xml:space="preserve">The Trustees had hoped to hire a new Head of School in February, but lack of funding did not permit this. The </w:t>
      </w:r>
      <w:r>
        <w:rPr>
          <w:shd w:val="clear" w:color="auto" w:fill="FFFFFF"/>
        </w:rPr>
        <w:t>s</w:t>
      </w:r>
      <w:r w:rsidRPr="00E9472C">
        <w:rPr>
          <w:shd w:val="clear" w:color="auto" w:fill="FFFFFF"/>
        </w:rPr>
        <w:t>chool would like to hire one as soon as possible but any target date would be speculative. Drew Smith from Friends Council on Education attended a Board meeting about ten days ago and explained how Friends School in Detroit could be designated a Friends school under the auspices of Friends Council and shared ideas on shepherding resources to restart the school on a limited basis.</w:t>
      </w:r>
    </w:p>
    <w:p w:rsidR="00A11CFE" w:rsidRPr="00E9472C" w:rsidRDefault="00A11CFE" w:rsidP="00170B35">
      <w:pPr>
        <w:pStyle w:val="Report"/>
      </w:pPr>
      <w:r w:rsidRPr="00E9472C">
        <w:rPr>
          <w:shd w:val="clear" w:color="auto" w:fill="FFFFFF"/>
        </w:rPr>
        <w:t>The School is considering reopening in September of 2016 as a prekindergarten or prekindergarten through second grade institution and expanding grades in subsequent years. However, time for planning on opening is running short and the Board has yet to decide whether to commit to continue the School in a limited form in September.</w:t>
      </w:r>
    </w:p>
    <w:p w:rsidR="00A11CFE" w:rsidRPr="00364435" w:rsidRDefault="00A11CFE" w:rsidP="00170B35">
      <w:pPr>
        <w:pStyle w:val="Topic"/>
      </w:pPr>
      <w:bookmarkStart w:id="33" w:name="_Toc460865634"/>
      <w:r w:rsidRPr="00364435">
        <w:lastRenderedPageBreak/>
        <w:t>RM2016</w:t>
      </w:r>
      <w:r w:rsidR="000B034B">
        <w:t>-</w:t>
      </w:r>
      <w:r>
        <w:t>20</w:t>
      </w:r>
      <w:r w:rsidRPr="00364435">
        <w:t xml:space="preserve"> </w:t>
      </w:r>
      <w:r w:rsidR="00753A5C">
        <w:t xml:space="preserve"> </w:t>
      </w:r>
      <w:r w:rsidRPr="00364435">
        <w:t>Service Project</w:t>
      </w:r>
      <w:bookmarkEnd w:id="33"/>
    </w:p>
    <w:p w:rsidR="00A11CFE" w:rsidRPr="00364435" w:rsidRDefault="00A11CFE" w:rsidP="00170B35">
      <w:pPr>
        <w:pStyle w:val="Minutes"/>
      </w:pPr>
      <w:r w:rsidRPr="00364435">
        <w:t>Clerk Mike Holaday announced that Peggy Daub, who has worked with others to coordinate the Service Project in recent years, feels unable to continue in that role this year.</w:t>
      </w:r>
      <w:r>
        <w:t xml:space="preserve"> </w:t>
      </w:r>
      <w:r w:rsidRPr="00364435">
        <w:t xml:space="preserve">If we are to move forward with a Service Project </w:t>
      </w:r>
      <w:bookmarkStart w:id="34" w:name="_GoBack"/>
      <w:bookmarkEnd w:id="34"/>
      <w:r w:rsidRPr="00364435">
        <w:t xml:space="preserve">this year, a new coordinator and a specific project will need to be identified by the date the notice of </w:t>
      </w:r>
      <w:r>
        <w:t>A</w:t>
      </w:r>
      <w:r w:rsidRPr="00364435">
        <w:t xml:space="preserve">nnual </w:t>
      </w:r>
      <w:r>
        <w:t>M</w:t>
      </w:r>
      <w:r w:rsidRPr="00364435">
        <w:t>eeting is sent out, May 15. Anyone who feels led to carry this forward sh</w:t>
      </w:r>
      <w:r>
        <w:t>ould contact Mike Holaday</w:t>
      </w:r>
      <w:r w:rsidRPr="00364435">
        <w:t>.</w:t>
      </w:r>
    </w:p>
    <w:p w:rsidR="00A11CFE" w:rsidRPr="00364435" w:rsidRDefault="00A11CFE" w:rsidP="00170B35">
      <w:pPr>
        <w:pStyle w:val="Topic"/>
      </w:pPr>
      <w:bookmarkStart w:id="35" w:name="_Toc460865635"/>
      <w:r w:rsidRPr="00364435">
        <w:t>RM2016</w:t>
      </w:r>
      <w:r w:rsidR="000B034B">
        <w:t>-</w:t>
      </w:r>
      <w:r w:rsidRPr="00364435">
        <w:t>2</w:t>
      </w:r>
      <w:r>
        <w:t>1</w:t>
      </w:r>
      <w:r w:rsidRPr="00364435">
        <w:t xml:space="preserve"> </w:t>
      </w:r>
      <w:r w:rsidR="00753A5C">
        <w:t xml:space="preserve"> </w:t>
      </w:r>
      <w:r w:rsidRPr="00364435">
        <w:t>Online Registrations</w:t>
      </w:r>
      <w:bookmarkEnd w:id="35"/>
    </w:p>
    <w:p w:rsidR="00A11CFE" w:rsidRDefault="00A11CFE" w:rsidP="00170B35">
      <w:pPr>
        <w:pStyle w:val="Minutes"/>
      </w:pPr>
      <w:r w:rsidRPr="00364435">
        <w:t xml:space="preserve">A desire was expressed for online registrations for our </w:t>
      </w:r>
      <w:r>
        <w:t>A</w:t>
      </w:r>
      <w:r w:rsidRPr="00364435">
        <w:t xml:space="preserve">nnual </w:t>
      </w:r>
      <w:r>
        <w:t>M</w:t>
      </w:r>
      <w:r w:rsidRPr="00364435">
        <w:t>eeting. We ask the Registrar to look into whether this is possible.</w:t>
      </w:r>
    </w:p>
    <w:p w:rsidR="00A11CFE" w:rsidRPr="00E9472C" w:rsidRDefault="00A11CFE" w:rsidP="00170B35">
      <w:pPr>
        <w:pStyle w:val="Topic"/>
      </w:pPr>
      <w:bookmarkStart w:id="36" w:name="_Toc460865636"/>
      <w:r w:rsidRPr="00E9472C">
        <w:rPr>
          <w:shd w:val="clear" w:color="auto" w:fill="FFFFFF"/>
        </w:rPr>
        <w:t>RM2016</w:t>
      </w:r>
      <w:r w:rsidR="000B034B">
        <w:rPr>
          <w:shd w:val="clear" w:color="auto" w:fill="FFFFFF"/>
        </w:rPr>
        <w:t>-</w:t>
      </w:r>
      <w:r w:rsidRPr="00E9472C">
        <w:rPr>
          <w:shd w:val="clear" w:color="auto" w:fill="FFFFFF"/>
        </w:rPr>
        <w:t>2</w:t>
      </w:r>
      <w:r>
        <w:rPr>
          <w:shd w:val="clear" w:color="auto" w:fill="FFFFFF"/>
        </w:rPr>
        <w:t>2</w:t>
      </w:r>
      <w:r w:rsidRPr="00E9472C">
        <w:rPr>
          <w:shd w:val="clear" w:color="auto" w:fill="FFFFFF"/>
        </w:rPr>
        <w:t xml:space="preserve"> </w:t>
      </w:r>
      <w:r w:rsidR="00753A5C">
        <w:rPr>
          <w:shd w:val="clear" w:color="auto" w:fill="FFFFFF"/>
        </w:rPr>
        <w:t xml:space="preserve"> </w:t>
      </w:r>
      <w:r w:rsidRPr="00E9472C">
        <w:rPr>
          <w:shd w:val="clear" w:color="auto" w:fill="FFFFFF"/>
        </w:rPr>
        <w:t>Minute of Appreciation</w:t>
      </w:r>
      <w:bookmarkEnd w:id="36"/>
    </w:p>
    <w:p w:rsidR="00A11CFE" w:rsidRPr="00CD296A" w:rsidRDefault="00A11CFE" w:rsidP="00170B35">
      <w:pPr>
        <w:pStyle w:val="Minutes"/>
      </w:pPr>
      <w:r w:rsidRPr="00CD296A">
        <w:t>Clerk Mike Holaday offered the following minute of appreciation to our hosts, Cleveland Meeting.</w:t>
      </w:r>
    </w:p>
    <w:p w:rsidR="00A11CFE" w:rsidRPr="009F6922" w:rsidRDefault="00A11CFE" w:rsidP="00170B35">
      <w:pPr>
        <w:pStyle w:val="Minutetext"/>
      </w:pPr>
      <w:r w:rsidRPr="009F6922">
        <w:rPr>
          <w:shd w:val="clear" w:color="auto" w:fill="FFFFFF"/>
        </w:rPr>
        <w:t>Lake Erie Yearly Meeting expresses its deep appreciation to the Friends of Cleveland Friends Meeting for hosting our Representative Meeting for 2016. We appreciate their hospitality all the more, knowing they’re living with new floor plans they’re not used to and empty rooms that have yet to furnished, as a result of an extensive remodeling project. Under the circumstances it was especially generous of them to volunteer. We wish them much happiness and the many blessings of the Spirit in the use of their beautiful space.</w:t>
      </w:r>
    </w:p>
    <w:p w:rsidR="00170B35" w:rsidRDefault="00A11CFE" w:rsidP="00170B35">
      <w:pPr>
        <w:pStyle w:val="Minutes"/>
        <w:rPr>
          <w:shd w:val="clear" w:color="auto" w:fill="FFFFFF"/>
        </w:rPr>
      </w:pPr>
      <w:r w:rsidRPr="00170B35">
        <w:rPr>
          <w:shd w:val="clear" w:color="auto" w:fill="FFFFFF"/>
        </w:rPr>
        <w:t xml:space="preserve">Friends approved this minute. </w:t>
      </w:r>
    </w:p>
    <w:p w:rsidR="00FF486F" w:rsidRPr="00FF486F" w:rsidRDefault="00FF486F" w:rsidP="00170B35">
      <w:pPr>
        <w:pStyle w:val="Minutes"/>
        <w:rPr>
          <w:sz w:val="10"/>
          <w:szCs w:val="10"/>
          <w:shd w:val="clear" w:color="auto" w:fill="FFFFFF"/>
        </w:rPr>
      </w:pPr>
    </w:p>
    <w:p w:rsidR="00A11CFE" w:rsidRDefault="00A11CFE" w:rsidP="00170B35">
      <w:pPr>
        <w:pStyle w:val="Minutes"/>
        <w:rPr>
          <w:shd w:val="clear" w:color="auto" w:fill="FFFFFF"/>
        </w:rPr>
      </w:pPr>
      <w:r w:rsidRPr="00E9472C">
        <w:rPr>
          <w:shd w:val="clear" w:color="auto" w:fill="FFFFFF"/>
        </w:rPr>
        <w:t>The 2016 Representative Meeting of Lake Erie Yearly Meeting was adjourned.</w:t>
      </w:r>
    </w:p>
    <w:p w:rsidR="00A11CFE" w:rsidRDefault="00A11CFE" w:rsidP="00A11CFE">
      <w:pPr>
        <w:spacing w:line="262" w:lineRule="auto"/>
        <w:jc w:val="both"/>
        <w:rPr>
          <w:sz w:val="21"/>
          <w:szCs w:val="21"/>
          <w:shd w:val="clear" w:color="auto" w:fill="FFFFFF"/>
        </w:rPr>
      </w:pPr>
    </w:p>
    <w:p w:rsidR="00A11CFE" w:rsidRDefault="00A11CFE" w:rsidP="00170B35">
      <w:pPr>
        <w:rPr>
          <w:shd w:val="clear" w:color="auto" w:fill="FFFFFF"/>
        </w:rPr>
      </w:pPr>
      <w:r>
        <w:rPr>
          <w:shd w:val="clear" w:color="auto" w:fill="FFFFFF"/>
        </w:rPr>
        <w:t>Submitted by</w:t>
      </w:r>
      <w:r>
        <w:rPr>
          <w:shd w:val="clear" w:color="auto" w:fill="FFFFFF"/>
        </w:rPr>
        <w:br/>
        <w:t>Mike Holaday, Clerk</w:t>
      </w:r>
      <w:r>
        <w:rPr>
          <w:shd w:val="clear" w:color="auto" w:fill="FFFFFF"/>
        </w:rPr>
        <w:br/>
        <w:t>Nancy Reeves, Recording Clerk</w:t>
      </w:r>
    </w:p>
    <w:bookmarkEnd w:id="0"/>
    <w:bookmarkEnd w:id="1"/>
    <w:bookmarkEnd w:id="2"/>
    <w:bookmarkEnd w:id="3"/>
    <w:p w:rsidR="00A11CFE" w:rsidRPr="00740A25" w:rsidRDefault="00A11CFE" w:rsidP="00170B35"/>
    <w:sectPr w:rsidR="00A11CFE" w:rsidRPr="00740A25" w:rsidSect="00B44C5A">
      <w:type w:val="continuous"/>
      <w:pgSz w:w="12240" w:h="15840" w:code="1"/>
      <w:pgMar w:top="1728" w:right="1440" w:bottom="1008"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6E7" w:rsidRDefault="005236E7" w:rsidP="00327026">
      <w:r>
        <w:separator/>
      </w:r>
    </w:p>
  </w:endnote>
  <w:endnote w:type="continuationSeparator" w:id="0">
    <w:p w:rsidR="005236E7" w:rsidRDefault="005236E7" w:rsidP="003270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ont393">
    <w:altName w:val="Times New Roman"/>
    <w:charset w:val="00"/>
    <w:family w:val="auto"/>
    <w:pitch w:val="variable"/>
    <w:sig w:usb0="00000000" w:usb1="00000000" w:usb2="00000000" w:usb3="00000000" w:csb0="00000000" w:csb1="00000000"/>
  </w:font>
  <w:font w:name="Microsoft YaHei">
    <w:panose1 w:val="020B0503020204020204"/>
    <w:charset w:val="86"/>
    <w:family w:val="swiss"/>
    <w:pitch w:val="variable"/>
    <w:sig w:usb0="80000287" w:usb1="28CF3C52" w:usb2="00000016" w:usb3="00000000" w:csb0="0004001F" w:csb1="00000000"/>
  </w:font>
  <w:font w:name="Lucida Sans">
    <w:altName w:val="Lucida Sans Unicode"/>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6E7" w:rsidRDefault="005236E7" w:rsidP="00327026">
      <w:r>
        <w:separator/>
      </w:r>
    </w:p>
  </w:footnote>
  <w:footnote w:type="continuationSeparator" w:id="0">
    <w:p w:rsidR="005236E7" w:rsidRDefault="005236E7" w:rsidP="003270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026" w:rsidRDefault="00327026">
    <w:pPr>
      <w:pStyle w:val="Header"/>
    </w:pPr>
    <w:r>
      <w:t>Representative Meeting</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026" w:rsidRPr="000E6D02" w:rsidRDefault="00327026" w:rsidP="000E6D02">
    <w:pPr>
      <w:jc w:val="right"/>
      <w:rPr>
        <w:smallCaps/>
        <w:szCs w:val="22"/>
      </w:rPr>
    </w:pPr>
    <w:smartTag w:uri="urn:schemas-microsoft-com:office:smarttags" w:element="place">
      <w:smartTag w:uri="urn:schemas-microsoft-com:office:smarttags" w:element="stockticker">
        <w:r w:rsidRPr="000E6D02">
          <w:rPr>
            <w:smallCaps/>
            <w:szCs w:val="22"/>
          </w:rPr>
          <w:t>Lake</w:t>
        </w:r>
      </w:smartTag>
      <w:r w:rsidRPr="000E6D02">
        <w:rPr>
          <w:smallCaps/>
          <w:szCs w:val="22"/>
        </w:rPr>
        <w:t xml:space="preserve"> </w:t>
      </w:r>
      <w:smartTag w:uri="urn:schemas-microsoft-com:office:smarttags" w:element="stockticker">
        <w:r w:rsidRPr="000E6D02">
          <w:rPr>
            <w:smallCaps/>
            <w:szCs w:val="22"/>
          </w:rPr>
          <w:t>Erie</w:t>
        </w:r>
      </w:smartTag>
    </w:smartTag>
    <w:r w:rsidRPr="000E6D02">
      <w:rPr>
        <w:smallCaps/>
        <w:szCs w:val="22"/>
      </w:rPr>
      <w:t xml:space="preserve"> Yearly Meeting Minutes </w:t>
    </w:r>
  </w:p>
  <w:p w:rsidR="00327026" w:rsidRDefault="00327026" w:rsidP="000E18B4">
    <w:pPr>
      <w:pStyle w:val="Header"/>
    </w:pPr>
    <w:r w:rsidRPr="00560C74">
      <w:t>R</w:t>
    </w:r>
    <w:r>
      <w:t>epresentative</w:t>
    </w:r>
    <w:r w:rsidRPr="00560C74">
      <w:t xml:space="preserve"> M</w:t>
    </w:r>
    <w:r>
      <w:t>eeting</w:t>
    </w:r>
    <w:r w:rsidRPr="00560C74">
      <w:t xml:space="preserve"> </w:t>
    </w:r>
    <w:r>
      <w:t>3/</w:t>
    </w:r>
    <w:r w:rsidR="00320EA3">
      <w:t>2</w:t>
    </w:r>
    <w:r>
      <w:t>/</w:t>
    </w:r>
    <w:r w:rsidR="00320EA3">
      <w:t>16</w:t>
    </w:r>
  </w:p>
  <w:p w:rsidR="00327026" w:rsidRPr="003C5CEA" w:rsidRDefault="00327026" w:rsidP="000E18B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45C502A"/>
    <w:lvl w:ilvl="0">
      <w:start w:val="1"/>
      <w:numFmt w:val="decimal"/>
      <w:lvlText w:val="%1."/>
      <w:lvlJc w:val="left"/>
      <w:pPr>
        <w:tabs>
          <w:tab w:val="num" w:pos="1800"/>
        </w:tabs>
        <w:ind w:left="1800" w:hanging="360"/>
      </w:pPr>
    </w:lvl>
  </w:abstractNum>
  <w:abstractNum w:abstractNumId="1">
    <w:nsid w:val="FFFFFF7D"/>
    <w:multiLevelType w:val="singleLevel"/>
    <w:tmpl w:val="11007A48"/>
    <w:lvl w:ilvl="0">
      <w:start w:val="1"/>
      <w:numFmt w:val="decimal"/>
      <w:lvlText w:val="%1."/>
      <w:lvlJc w:val="left"/>
      <w:pPr>
        <w:tabs>
          <w:tab w:val="num" w:pos="1440"/>
        </w:tabs>
        <w:ind w:left="1440" w:hanging="360"/>
      </w:pPr>
    </w:lvl>
  </w:abstractNum>
  <w:abstractNum w:abstractNumId="2">
    <w:nsid w:val="FFFFFF7E"/>
    <w:multiLevelType w:val="singleLevel"/>
    <w:tmpl w:val="CC882FC6"/>
    <w:lvl w:ilvl="0">
      <w:start w:val="1"/>
      <w:numFmt w:val="decimal"/>
      <w:lvlText w:val="%1."/>
      <w:lvlJc w:val="left"/>
      <w:pPr>
        <w:tabs>
          <w:tab w:val="num" w:pos="1080"/>
        </w:tabs>
        <w:ind w:left="1080" w:hanging="360"/>
      </w:pPr>
    </w:lvl>
  </w:abstractNum>
  <w:abstractNum w:abstractNumId="3">
    <w:nsid w:val="FFFFFF7F"/>
    <w:multiLevelType w:val="singleLevel"/>
    <w:tmpl w:val="9642DA1A"/>
    <w:lvl w:ilvl="0">
      <w:start w:val="1"/>
      <w:numFmt w:val="decimal"/>
      <w:lvlText w:val="%1."/>
      <w:lvlJc w:val="left"/>
      <w:pPr>
        <w:tabs>
          <w:tab w:val="num" w:pos="720"/>
        </w:tabs>
        <w:ind w:left="720" w:hanging="360"/>
      </w:pPr>
    </w:lvl>
  </w:abstractNum>
  <w:abstractNum w:abstractNumId="4">
    <w:nsid w:val="FFFFFF80"/>
    <w:multiLevelType w:val="singleLevel"/>
    <w:tmpl w:val="9DCAE5A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070D19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F0DCC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314CF6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01A0B94"/>
    <w:lvl w:ilvl="0">
      <w:start w:val="1"/>
      <w:numFmt w:val="decimal"/>
      <w:lvlText w:val="%1."/>
      <w:lvlJc w:val="left"/>
      <w:pPr>
        <w:tabs>
          <w:tab w:val="num" w:pos="360"/>
        </w:tabs>
        <w:ind w:left="360" w:hanging="360"/>
      </w:pPr>
    </w:lvl>
  </w:abstractNum>
  <w:abstractNum w:abstractNumId="9">
    <w:nsid w:val="FFFFFF89"/>
    <w:multiLevelType w:val="singleLevel"/>
    <w:tmpl w:val="03BA567A"/>
    <w:lvl w:ilvl="0">
      <w:start w:val="1"/>
      <w:numFmt w:val="bullet"/>
      <w:lvlText w:val=""/>
      <w:lvlJc w:val="left"/>
      <w:pPr>
        <w:tabs>
          <w:tab w:val="num" w:pos="360"/>
        </w:tabs>
        <w:ind w:left="360" w:hanging="360"/>
      </w:pPr>
      <w:rPr>
        <w:rFonts w:ascii="Symbol" w:hAnsi="Symbol" w:hint="default"/>
      </w:rPr>
    </w:lvl>
  </w:abstractNum>
  <w:abstractNum w:abstractNumId="10">
    <w:nsid w:val="00000002"/>
    <w:multiLevelType w:val="multilevel"/>
    <w:tmpl w:val="00A4D014"/>
    <w:name w:val="WW8Num2"/>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nsid w:val="082B003B"/>
    <w:multiLevelType w:val="hybridMultilevel"/>
    <w:tmpl w:val="31E0C4FC"/>
    <w:lvl w:ilvl="0" w:tplc="1694A6DE">
      <w:start w:val="1"/>
      <w:numFmt w:val="upperRoman"/>
      <w:lvlText w:val="%1."/>
      <w:lvlJc w:val="left"/>
      <w:pPr>
        <w:ind w:left="1080" w:hanging="72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591DF3"/>
    <w:multiLevelType w:val="multilevel"/>
    <w:tmpl w:val="4A6201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Bullet"/>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12FD1FE4"/>
    <w:multiLevelType w:val="hybridMultilevel"/>
    <w:tmpl w:val="44D058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A846594"/>
    <w:multiLevelType w:val="hybridMultilevel"/>
    <w:tmpl w:val="53DCB8C0"/>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5">
    <w:nsid w:val="1FF660FB"/>
    <w:multiLevelType w:val="hybridMultilevel"/>
    <w:tmpl w:val="B720F2B0"/>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6">
    <w:nsid w:val="256707FE"/>
    <w:multiLevelType w:val="hybridMultilevel"/>
    <w:tmpl w:val="DCBA6ECA"/>
    <w:lvl w:ilvl="0" w:tplc="1CCAE1D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AA6794"/>
    <w:multiLevelType w:val="hybridMultilevel"/>
    <w:tmpl w:val="7DC69238"/>
    <w:lvl w:ilvl="0" w:tplc="6EB469EA">
      <w:start w:val="1"/>
      <w:numFmt w:val="bullet"/>
      <w:lvlText w:val=""/>
      <w:lvlJc w:val="left"/>
      <w:pPr>
        <w:tabs>
          <w:tab w:val="num" w:pos="360"/>
        </w:tabs>
        <w:ind w:left="360" w:hanging="360"/>
      </w:pPr>
      <w:rPr>
        <w:rFonts w:ascii="Wingdings" w:hAnsi="Wingdings" w:hint="default"/>
        <w:color w:val="auto"/>
      </w:rPr>
    </w:lvl>
    <w:lvl w:ilvl="1" w:tplc="A33A8630" w:tentative="1">
      <w:start w:val="1"/>
      <w:numFmt w:val="bullet"/>
      <w:lvlText w:val="o"/>
      <w:lvlJc w:val="left"/>
      <w:pPr>
        <w:tabs>
          <w:tab w:val="num" w:pos="1080"/>
        </w:tabs>
        <w:ind w:left="1080" w:hanging="360"/>
      </w:pPr>
      <w:rPr>
        <w:rFonts w:ascii="Courier New" w:hAnsi="Courier New" w:cs="Courier New" w:hint="default"/>
      </w:rPr>
    </w:lvl>
    <w:lvl w:ilvl="2" w:tplc="75825CB2">
      <w:start w:val="1"/>
      <w:numFmt w:val="bullet"/>
      <w:lvlText w:val=""/>
      <w:lvlJc w:val="left"/>
      <w:pPr>
        <w:tabs>
          <w:tab w:val="num" w:pos="1800"/>
        </w:tabs>
        <w:ind w:left="1800" w:hanging="360"/>
      </w:pPr>
      <w:rPr>
        <w:rFonts w:ascii="Wingdings" w:hAnsi="Wingdings" w:hint="default"/>
        <w:color w:val="auto"/>
      </w:rPr>
    </w:lvl>
    <w:lvl w:ilvl="3" w:tplc="A79EF192" w:tentative="1">
      <w:start w:val="1"/>
      <w:numFmt w:val="bullet"/>
      <w:lvlText w:val=""/>
      <w:lvlJc w:val="left"/>
      <w:pPr>
        <w:tabs>
          <w:tab w:val="num" w:pos="2520"/>
        </w:tabs>
        <w:ind w:left="2520" w:hanging="360"/>
      </w:pPr>
      <w:rPr>
        <w:rFonts w:ascii="Symbol" w:hAnsi="Symbol" w:hint="default"/>
      </w:rPr>
    </w:lvl>
    <w:lvl w:ilvl="4" w:tplc="F1F6EE60" w:tentative="1">
      <w:start w:val="1"/>
      <w:numFmt w:val="bullet"/>
      <w:lvlText w:val="o"/>
      <w:lvlJc w:val="left"/>
      <w:pPr>
        <w:tabs>
          <w:tab w:val="num" w:pos="3240"/>
        </w:tabs>
        <w:ind w:left="3240" w:hanging="360"/>
      </w:pPr>
      <w:rPr>
        <w:rFonts w:ascii="Courier New" w:hAnsi="Courier New" w:cs="Courier New" w:hint="default"/>
      </w:rPr>
    </w:lvl>
    <w:lvl w:ilvl="5" w:tplc="7646C47A" w:tentative="1">
      <w:start w:val="1"/>
      <w:numFmt w:val="bullet"/>
      <w:lvlText w:val=""/>
      <w:lvlJc w:val="left"/>
      <w:pPr>
        <w:tabs>
          <w:tab w:val="num" w:pos="3960"/>
        </w:tabs>
        <w:ind w:left="3960" w:hanging="360"/>
      </w:pPr>
      <w:rPr>
        <w:rFonts w:ascii="Wingdings" w:hAnsi="Wingdings" w:hint="default"/>
      </w:rPr>
    </w:lvl>
    <w:lvl w:ilvl="6" w:tplc="F4286BD0" w:tentative="1">
      <w:start w:val="1"/>
      <w:numFmt w:val="bullet"/>
      <w:lvlText w:val=""/>
      <w:lvlJc w:val="left"/>
      <w:pPr>
        <w:tabs>
          <w:tab w:val="num" w:pos="4680"/>
        </w:tabs>
        <w:ind w:left="4680" w:hanging="360"/>
      </w:pPr>
      <w:rPr>
        <w:rFonts w:ascii="Symbol" w:hAnsi="Symbol" w:hint="default"/>
      </w:rPr>
    </w:lvl>
    <w:lvl w:ilvl="7" w:tplc="AC3E4300" w:tentative="1">
      <w:start w:val="1"/>
      <w:numFmt w:val="bullet"/>
      <w:lvlText w:val="o"/>
      <w:lvlJc w:val="left"/>
      <w:pPr>
        <w:tabs>
          <w:tab w:val="num" w:pos="5400"/>
        </w:tabs>
        <w:ind w:left="5400" w:hanging="360"/>
      </w:pPr>
      <w:rPr>
        <w:rFonts w:ascii="Courier New" w:hAnsi="Courier New" w:cs="Courier New" w:hint="default"/>
      </w:rPr>
    </w:lvl>
    <w:lvl w:ilvl="8" w:tplc="A5F8AA62" w:tentative="1">
      <w:start w:val="1"/>
      <w:numFmt w:val="bullet"/>
      <w:lvlText w:val=""/>
      <w:lvlJc w:val="left"/>
      <w:pPr>
        <w:tabs>
          <w:tab w:val="num" w:pos="6120"/>
        </w:tabs>
        <w:ind w:left="6120" w:hanging="360"/>
      </w:pPr>
      <w:rPr>
        <w:rFonts w:ascii="Wingdings" w:hAnsi="Wingdings" w:hint="default"/>
      </w:rPr>
    </w:lvl>
  </w:abstractNum>
  <w:abstractNum w:abstractNumId="18">
    <w:nsid w:val="29E7359B"/>
    <w:multiLevelType w:val="hybridMultilevel"/>
    <w:tmpl w:val="78A86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3B40AC"/>
    <w:multiLevelType w:val="hybridMultilevel"/>
    <w:tmpl w:val="9DFA0708"/>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0">
    <w:nsid w:val="539378E1"/>
    <w:multiLevelType w:val="hybridMultilevel"/>
    <w:tmpl w:val="76F86BA0"/>
    <w:lvl w:ilvl="0" w:tplc="D0BEC10C">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1">
    <w:nsid w:val="6AEA6001"/>
    <w:multiLevelType w:val="hybridMultilevel"/>
    <w:tmpl w:val="48DA5802"/>
    <w:lvl w:ilvl="0" w:tplc="804C4646">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2">
    <w:nsid w:val="6F431E59"/>
    <w:multiLevelType w:val="hybridMultilevel"/>
    <w:tmpl w:val="E0969686"/>
    <w:lvl w:ilvl="0" w:tplc="0409000F">
      <w:start w:val="1"/>
      <w:numFmt w:val="decimal"/>
      <w:lvlText w:val="%1."/>
      <w:lvlJc w:val="left"/>
      <w:pPr>
        <w:ind w:left="1656" w:hanging="360"/>
      </w:p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23">
    <w:nsid w:val="7CA3423B"/>
    <w:multiLevelType w:val="hybridMultilevel"/>
    <w:tmpl w:val="21E488EE"/>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5"/>
  </w:num>
  <w:num w:numId="14">
    <w:abstractNumId w:val="19"/>
  </w:num>
  <w:num w:numId="15">
    <w:abstractNumId w:val="21"/>
  </w:num>
  <w:num w:numId="16">
    <w:abstractNumId w:val="11"/>
  </w:num>
  <w:num w:numId="17">
    <w:abstractNumId w:val="16"/>
  </w:num>
  <w:num w:numId="18">
    <w:abstractNumId w:val="23"/>
  </w:num>
  <w:num w:numId="19">
    <w:abstractNumId w:val="20"/>
  </w:num>
  <w:num w:numId="20">
    <w:abstractNumId w:val="14"/>
  </w:num>
  <w:num w:numId="21">
    <w:abstractNumId w:val="22"/>
  </w:num>
  <w:num w:numId="22">
    <w:abstractNumId w:val="12"/>
  </w:num>
  <w:num w:numId="23">
    <w:abstractNumId w:val="18"/>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stylePaneFormatFilter w:val="1F04"/>
  <w:defaultTabStop w:val="720"/>
  <w:drawingGridHorizontalSpacing w:val="210"/>
  <w:displayHorizontalDrawingGridEvery w:val="2"/>
  <w:noPunctuationKerning/>
  <w:characterSpacingControl w:val="doNotCompress"/>
  <w:footnotePr>
    <w:footnote w:id="-1"/>
    <w:footnote w:id="0"/>
  </w:footnotePr>
  <w:endnotePr>
    <w:endnote w:id="-1"/>
    <w:endnote w:id="0"/>
  </w:endnotePr>
  <w:compat/>
  <w:rsids>
    <w:rsidRoot w:val="00FF3B03"/>
    <w:rsid w:val="00025874"/>
    <w:rsid w:val="00042B44"/>
    <w:rsid w:val="00055569"/>
    <w:rsid w:val="00067D42"/>
    <w:rsid w:val="00086C6A"/>
    <w:rsid w:val="000B034B"/>
    <w:rsid w:val="000B2A46"/>
    <w:rsid w:val="000C7D95"/>
    <w:rsid w:val="000E18B4"/>
    <w:rsid w:val="000E6D02"/>
    <w:rsid w:val="00112CFB"/>
    <w:rsid w:val="001135C3"/>
    <w:rsid w:val="00113A24"/>
    <w:rsid w:val="00170B35"/>
    <w:rsid w:val="00192915"/>
    <w:rsid w:val="00224161"/>
    <w:rsid w:val="002552E2"/>
    <w:rsid w:val="002663F6"/>
    <w:rsid w:val="00272A08"/>
    <w:rsid w:val="002F0812"/>
    <w:rsid w:val="0030530A"/>
    <w:rsid w:val="00310955"/>
    <w:rsid w:val="00320EA3"/>
    <w:rsid w:val="00327026"/>
    <w:rsid w:val="00352B79"/>
    <w:rsid w:val="003531E3"/>
    <w:rsid w:val="00372DB1"/>
    <w:rsid w:val="003A0515"/>
    <w:rsid w:val="003D0A38"/>
    <w:rsid w:val="00483E28"/>
    <w:rsid w:val="004E51D4"/>
    <w:rsid w:val="00500141"/>
    <w:rsid w:val="005236E7"/>
    <w:rsid w:val="00535C44"/>
    <w:rsid w:val="00596B40"/>
    <w:rsid w:val="005B60BF"/>
    <w:rsid w:val="005C50E6"/>
    <w:rsid w:val="005D0FAF"/>
    <w:rsid w:val="005D5598"/>
    <w:rsid w:val="00684DEE"/>
    <w:rsid w:val="00685BF2"/>
    <w:rsid w:val="006870DF"/>
    <w:rsid w:val="006C3A91"/>
    <w:rsid w:val="006C4E7D"/>
    <w:rsid w:val="00710C14"/>
    <w:rsid w:val="00732CC4"/>
    <w:rsid w:val="00753A5C"/>
    <w:rsid w:val="00796EAF"/>
    <w:rsid w:val="0080666D"/>
    <w:rsid w:val="008A7569"/>
    <w:rsid w:val="008F5291"/>
    <w:rsid w:val="008F549B"/>
    <w:rsid w:val="009103D9"/>
    <w:rsid w:val="00963311"/>
    <w:rsid w:val="009B0DF1"/>
    <w:rsid w:val="009D58FD"/>
    <w:rsid w:val="00A11CFE"/>
    <w:rsid w:val="00A62A45"/>
    <w:rsid w:val="00A67622"/>
    <w:rsid w:val="00A921ED"/>
    <w:rsid w:val="00AA0F5F"/>
    <w:rsid w:val="00B07F69"/>
    <w:rsid w:val="00B255BA"/>
    <w:rsid w:val="00B44C5A"/>
    <w:rsid w:val="00B61D45"/>
    <w:rsid w:val="00BE1CFC"/>
    <w:rsid w:val="00C76783"/>
    <w:rsid w:val="00C83D56"/>
    <w:rsid w:val="00CA011B"/>
    <w:rsid w:val="00CD3329"/>
    <w:rsid w:val="00D61439"/>
    <w:rsid w:val="00D81FC6"/>
    <w:rsid w:val="00DE7732"/>
    <w:rsid w:val="00DE790A"/>
    <w:rsid w:val="00E05B1B"/>
    <w:rsid w:val="00E57769"/>
    <w:rsid w:val="00F63788"/>
    <w:rsid w:val="00F83C59"/>
    <w:rsid w:val="00F86FA0"/>
    <w:rsid w:val="00FF3B03"/>
    <w:rsid w:val="00FF486F"/>
    <w:rsid w:val="00FF50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ocktick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lsdException w:name="List" w:uiPriority="0"/>
    <w:lsdException w:name="Title" w:semiHidden="0" w:uiPriority="0" w:unhideWhenUsed="0"/>
    <w:lsdException w:name="Default Paragraph Font" w:uiPriority="1"/>
    <w:lsdException w:name="Body Text" w:uiPriority="0"/>
    <w:lsdException w:name="Subtitle" w:semiHidden="0" w:uiPriority="0" w:unhideWhenUsed="0"/>
    <w:lsdException w:name="Strong" w:semiHidden="0" w:uiPriority="22" w:unhideWhenUsed="0"/>
    <w:lsdException w:name="Emphasis" w:semiHidden="0" w:uiPriority="20" w:unhideWhenUsed="0"/>
    <w:lsdException w:name="Balloon Text" w:uiPriority="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0" w:unhideWhenUsed="0"/>
    <w:lsdException w:name="Book Title" w:semiHidden="0" w:uiPriority="0" w:unhideWhenUsed="0"/>
    <w:lsdException w:name="Bibliography" w:uiPriority="37"/>
    <w:lsdException w:name="TOC Heading" w:uiPriority="39" w:qFormat="1"/>
  </w:latentStyles>
  <w:style w:type="paragraph" w:default="1" w:styleId="Normal">
    <w:name w:val="Normal"/>
    <w:qFormat/>
    <w:rsid w:val="00596B40"/>
    <w:rPr>
      <w:sz w:val="22"/>
      <w:szCs w:val="24"/>
    </w:rPr>
  </w:style>
  <w:style w:type="paragraph" w:styleId="Heading1">
    <w:name w:val="heading 1"/>
    <w:basedOn w:val="Normal"/>
    <w:next w:val="Normal"/>
    <w:link w:val="Heading1Char"/>
    <w:rsid w:val="00B255BA"/>
    <w:pPr>
      <w:keepNext/>
      <w:spacing w:after="60"/>
      <w:outlineLvl w:val="0"/>
    </w:pPr>
    <w:rPr>
      <w:b/>
      <w:bCs/>
      <w:kern w:val="32"/>
      <w:sz w:val="36"/>
      <w:szCs w:val="36"/>
    </w:rPr>
  </w:style>
  <w:style w:type="paragraph" w:styleId="Heading2">
    <w:name w:val="heading 2"/>
    <w:basedOn w:val="Normal"/>
    <w:next w:val="Normal"/>
    <w:link w:val="Heading2Char"/>
    <w:rsid w:val="00192915"/>
    <w:pPr>
      <w:keepNext/>
      <w:spacing w:before="240" w:after="60"/>
      <w:outlineLvl w:val="1"/>
    </w:pPr>
    <w:rPr>
      <w:rFonts w:cs="Arial"/>
      <w:b/>
      <w:bCs/>
      <w:iCs/>
      <w:sz w:val="28"/>
      <w:szCs w:val="28"/>
    </w:rPr>
  </w:style>
  <w:style w:type="paragraph" w:styleId="Heading3">
    <w:name w:val="heading 3"/>
    <w:basedOn w:val="Heading2"/>
    <w:next w:val="Normal"/>
    <w:link w:val="Heading3Char"/>
    <w:rsid w:val="00192915"/>
    <w:pPr>
      <w:keepNext w:val="0"/>
      <w:widowControl w:val="0"/>
      <w:tabs>
        <w:tab w:val="right" w:pos="6120"/>
      </w:tabs>
      <w:spacing w:before="0" w:after="0"/>
      <w:outlineLvl w:val="2"/>
    </w:pPr>
    <w:rPr>
      <w:rFonts w:cs="Times New Roman"/>
      <w:i/>
      <w:iCs w:val="0"/>
      <w:sz w:val="24"/>
      <w:szCs w:val="24"/>
    </w:rPr>
  </w:style>
  <w:style w:type="paragraph" w:styleId="Heading4">
    <w:name w:val="heading 4"/>
    <w:basedOn w:val="Normal"/>
    <w:next w:val="Normal"/>
    <w:link w:val="Heading4Char"/>
    <w:rsid w:val="00192915"/>
    <w:pPr>
      <w:keepNext/>
      <w:spacing w:before="240" w:after="60"/>
      <w:outlineLvl w:val="3"/>
    </w:pPr>
    <w:rPr>
      <w:b/>
      <w:bCs/>
      <w:sz w:val="28"/>
      <w:szCs w:val="28"/>
    </w:rPr>
  </w:style>
  <w:style w:type="paragraph" w:styleId="Heading5">
    <w:name w:val="heading 5"/>
    <w:basedOn w:val="Normal"/>
    <w:next w:val="Normal"/>
    <w:rsid w:val="00192915"/>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55BA"/>
    <w:rPr>
      <w:b/>
      <w:bCs/>
      <w:kern w:val="32"/>
      <w:sz w:val="36"/>
      <w:szCs w:val="36"/>
    </w:rPr>
  </w:style>
  <w:style w:type="character" w:customStyle="1" w:styleId="Heading2Char">
    <w:name w:val="Heading 2 Char"/>
    <w:basedOn w:val="DefaultParagraphFont"/>
    <w:link w:val="Heading2"/>
    <w:rsid w:val="00192915"/>
    <w:rPr>
      <w:rFonts w:cs="Arial"/>
      <w:b/>
      <w:bCs/>
      <w:iCs/>
      <w:sz w:val="28"/>
      <w:szCs w:val="28"/>
    </w:rPr>
  </w:style>
  <w:style w:type="character" w:customStyle="1" w:styleId="Heading3Char">
    <w:name w:val="Heading 3 Char"/>
    <w:basedOn w:val="DefaultParagraphFont"/>
    <w:link w:val="Heading3"/>
    <w:rsid w:val="00192915"/>
    <w:rPr>
      <w:b/>
      <w:bCs/>
      <w:i/>
      <w:sz w:val="24"/>
      <w:szCs w:val="24"/>
    </w:rPr>
  </w:style>
  <w:style w:type="character" w:customStyle="1" w:styleId="Heading4Char">
    <w:name w:val="Heading 4 Char"/>
    <w:basedOn w:val="DefaultParagraphFont"/>
    <w:link w:val="Heading4"/>
    <w:rsid w:val="00192915"/>
    <w:rPr>
      <w:b/>
      <w:bCs/>
      <w:sz w:val="28"/>
      <w:szCs w:val="28"/>
    </w:rPr>
  </w:style>
  <w:style w:type="paragraph" w:customStyle="1" w:styleId="Paragraph">
    <w:name w:val="Paragraph"/>
    <w:basedOn w:val="Normal"/>
    <w:rsid w:val="00710C14"/>
    <w:pPr>
      <w:ind w:firstLine="360"/>
    </w:pPr>
    <w:rPr>
      <w:szCs w:val="20"/>
    </w:rPr>
  </w:style>
  <w:style w:type="paragraph" w:customStyle="1" w:styleId="Minutes">
    <w:name w:val="Minutes"/>
    <w:basedOn w:val="Normal"/>
    <w:link w:val="MinutesChar"/>
    <w:qFormat/>
    <w:rsid w:val="00112CFB"/>
    <w:pPr>
      <w:widowControl w:val="0"/>
      <w:spacing w:before="120"/>
    </w:pPr>
    <w:rPr>
      <w:szCs w:val="22"/>
    </w:rPr>
  </w:style>
  <w:style w:type="character" w:customStyle="1" w:styleId="MinutesChar">
    <w:name w:val="Minutes Char"/>
    <w:basedOn w:val="DefaultParagraphFont"/>
    <w:link w:val="Minutes"/>
    <w:rsid w:val="00112CFB"/>
    <w:rPr>
      <w:sz w:val="22"/>
      <w:szCs w:val="22"/>
    </w:rPr>
  </w:style>
  <w:style w:type="paragraph" w:styleId="Header">
    <w:name w:val="header"/>
    <w:basedOn w:val="Normal"/>
    <w:link w:val="HeaderChar"/>
    <w:rsid w:val="000E18B4"/>
    <w:pPr>
      <w:jc w:val="right"/>
    </w:pPr>
    <w:rPr>
      <w:smallCaps/>
      <w:szCs w:val="22"/>
    </w:rPr>
  </w:style>
  <w:style w:type="character" w:customStyle="1" w:styleId="HeaderChar">
    <w:name w:val="Header Char"/>
    <w:basedOn w:val="DefaultParagraphFont"/>
    <w:link w:val="Header"/>
    <w:rsid w:val="000E18B4"/>
    <w:rPr>
      <w:smallCaps/>
      <w:sz w:val="22"/>
      <w:szCs w:val="22"/>
      <w:lang w:val="en-US" w:eastAsia="en-US" w:bidi="ar-SA"/>
    </w:rPr>
  </w:style>
  <w:style w:type="paragraph" w:customStyle="1" w:styleId="Topic">
    <w:name w:val="Topic"/>
    <w:basedOn w:val="Minutes"/>
    <w:next w:val="Minutes"/>
    <w:qFormat/>
    <w:rsid w:val="000E18B4"/>
    <w:rPr>
      <w:b/>
      <w:bCs/>
    </w:rPr>
  </w:style>
  <w:style w:type="paragraph" w:styleId="TOC1">
    <w:name w:val="toc 1"/>
    <w:basedOn w:val="Heading2"/>
    <w:next w:val="Normal"/>
    <w:autoRedefine/>
    <w:uiPriority w:val="39"/>
    <w:rsid w:val="002663F6"/>
    <w:pPr>
      <w:keepNext w:val="0"/>
      <w:widowControl w:val="0"/>
      <w:tabs>
        <w:tab w:val="right" w:pos="6120"/>
      </w:tabs>
      <w:spacing w:before="0" w:after="0"/>
    </w:pPr>
    <w:rPr>
      <w:rFonts w:cs="Times New Roman"/>
      <w:iCs w:val="0"/>
    </w:rPr>
  </w:style>
  <w:style w:type="paragraph" w:styleId="TOC2">
    <w:name w:val="toc 2"/>
    <w:basedOn w:val="Normal"/>
    <w:next w:val="Normal"/>
    <w:autoRedefine/>
    <w:uiPriority w:val="39"/>
    <w:rsid w:val="000E18B4"/>
    <w:pPr>
      <w:ind w:left="220"/>
    </w:pPr>
    <w:rPr>
      <w:szCs w:val="22"/>
    </w:rPr>
  </w:style>
  <w:style w:type="paragraph" w:styleId="TOC3">
    <w:name w:val="toc 3"/>
    <w:basedOn w:val="Normal"/>
    <w:next w:val="Normal"/>
    <w:autoRedefine/>
    <w:uiPriority w:val="39"/>
    <w:rsid w:val="000C7D95"/>
    <w:pPr>
      <w:ind w:left="446"/>
    </w:pPr>
  </w:style>
  <w:style w:type="paragraph" w:customStyle="1" w:styleId="Morning">
    <w:name w:val="Morning"/>
    <w:basedOn w:val="Normal"/>
    <w:next w:val="Minutes"/>
    <w:rsid w:val="00CA011B"/>
    <w:pPr>
      <w:widowControl w:val="0"/>
      <w:spacing w:before="240" w:after="160"/>
    </w:pPr>
    <w:rPr>
      <w:i/>
      <w:iCs/>
    </w:rPr>
  </w:style>
  <w:style w:type="paragraph" w:customStyle="1" w:styleId="a">
    <w:name w:val="a."/>
    <w:basedOn w:val="Minutes"/>
    <w:rsid w:val="00CA011B"/>
    <w:pPr>
      <w:spacing w:before="60"/>
      <w:ind w:left="576" w:hanging="288"/>
    </w:pPr>
  </w:style>
  <w:style w:type="paragraph" w:customStyle="1" w:styleId="Clerks">
    <w:name w:val="Clerks"/>
    <w:basedOn w:val="Normal"/>
    <w:next w:val="Normal"/>
    <w:rsid w:val="00CA011B"/>
    <w:pPr>
      <w:widowControl w:val="0"/>
      <w:jc w:val="right"/>
    </w:pPr>
    <w:rPr>
      <w:szCs w:val="22"/>
    </w:rPr>
  </w:style>
  <w:style w:type="paragraph" w:customStyle="1" w:styleId="CommitteeReport">
    <w:name w:val="Committee Report"/>
    <w:basedOn w:val="Minutes"/>
    <w:link w:val="CommitteeReportChar"/>
    <w:rsid w:val="00CA011B"/>
    <w:pPr>
      <w:spacing w:before="80"/>
    </w:pPr>
  </w:style>
  <w:style w:type="character" w:customStyle="1" w:styleId="CommitteeReportChar">
    <w:name w:val="Committee Report Char"/>
    <w:basedOn w:val="MinutesChar"/>
    <w:link w:val="CommitteeReport"/>
    <w:rsid w:val="00CA011B"/>
  </w:style>
  <w:style w:type="paragraph" w:customStyle="1" w:styleId="CommitteeClerk">
    <w:name w:val="Committee Clerk"/>
    <w:basedOn w:val="Clerks"/>
    <w:rsid w:val="00A67622"/>
    <w:rPr>
      <w:sz w:val="21"/>
      <w:szCs w:val="21"/>
    </w:rPr>
  </w:style>
  <w:style w:type="paragraph" w:customStyle="1" w:styleId="Minutetext">
    <w:name w:val="Minute text"/>
    <w:basedOn w:val="Minutes"/>
    <w:next w:val="Minutes"/>
    <w:qFormat/>
    <w:rsid w:val="00055569"/>
    <w:pPr>
      <w:ind w:left="360" w:right="360"/>
    </w:pPr>
    <w:rPr>
      <w:sz w:val="24"/>
      <w:szCs w:val="24"/>
    </w:rPr>
  </w:style>
  <w:style w:type="paragraph" w:customStyle="1" w:styleId="1">
    <w:name w:val="1)"/>
    <w:basedOn w:val="a"/>
    <w:rsid w:val="00042B44"/>
    <w:pPr>
      <w:ind w:left="864"/>
    </w:pPr>
  </w:style>
  <w:style w:type="paragraph" w:styleId="TOC4">
    <w:name w:val="toc 4"/>
    <w:basedOn w:val="Normal"/>
    <w:next w:val="Normal"/>
    <w:autoRedefine/>
    <w:semiHidden/>
    <w:rsid w:val="005C50E6"/>
    <w:pPr>
      <w:ind w:left="660"/>
    </w:pPr>
  </w:style>
  <w:style w:type="paragraph" w:customStyle="1" w:styleId="5ptbefore">
    <w:name w:val="5 pt before"/>
    <w:basedOn w:val="Normal"/>
    <w:rsid w:val="009103D9"/>
    <w:pPr>
      <w:tabs>
        <w:tab w:val="left" w:pos="1858"/>
      </w:tabs>
      <w:spacing w:before="100"/>
    </w:pPr>
    <w:rPr>
      <w:szCs w:val="22"/>
    </w:rPr>
  </w:style>
  <w:style w:type="paragraph" w:customStyle="1" w:styleId="Report">
    <w:name w:val="Report"/>
    <w:basedOn w:val="Minutes"/>
    <w:link w:val="ReportChar"/>
    <w:qFormat/>
    <w:rsid w:val="009103D9"/>
    <w:pPr>
      <w:spacing w:before="80"/>
    </w:pPr>
  </w:style>
  <w:style w:type="character" w:customStyle="1" w:styleId="ReportChar">
    <w:name w:val="Report Char"/>
    <w:basedOn w:val="MinutesChar"/>
    <w:link w:val="Report"/>
    <w:rsid w:val="009103D9"/>
  </w:style>
  <w:style w:type="paragraph" w:customStyle="1" w:styleId="Bullet">
    <w:name w:val="Bullet"/>
    <w:basedOn w:val="Minutes"/>
    <w:rsid w:val="009103D9"/>
    <w:pPr>
      <w:numPr>
        <w:ilvl w:val="2"/>
        <w:numId w:val="22"/>
      </w:numPr>
      <w:ind w:left="360" w:hanging="173"/>
    </w:pPr>
  </w:style>
  <w:style w:type="paragraph" w:customStyle="1" w:styleId="Bulletnospace">
    <w:name w:val="Bullet no space"/>
    <w:basedOn w:val="Bullet"/>
    <w:rsid w:val="009103D9"/>
    <w:pPr>
      <w:spacing w:before="0"/>
    </w:pPr>
  </w:style>
  <w:style w:type="character" w:styleId="Hyperlink">
    <w:name w:val="Hyperlink"/>
    <w:basedOn w:val="DefaultParagraphFont"/>
    <w:uiPriority w:val="99"/>
    <w:rsid w:val="00F83C59"/>
    <w:rPr>
      <w:color w:val="0000FF"/>
      <w:u w:val="single"/>
    </w:rPr>
  </w:style>
  <w:style w:type="paragraph" w:styleId="TOC5">
    <w:name w:val="toc 5"/>
    <w:basedOn w:val="Normal"/>
    <w:next w:val="Normal"/>
    <w:autoRedefine/>
    <w:semiHidden/>
    <w:rsid w:val="000C7D95"/>
    <w:pPr>
      <w:ind w:left="1296"/>
    </w:pPr>
  </w:style>
  <w:style w:type="paragraph" w:styleId="Footer">
    <w:name w:val="footer"/>
    <w:basedOn w:val="Normal"/>
    <w:link w:val="FooterChar1"/>
    <w:uiPriority w:val="99"/>
    <w:rsid w:val="000E6D02"/>
    <w:pPr>
      <w:tabs>
        <w:tab w:val="center" w:pos="4320"/>
        <w:tab w:val="right" w:pos="8640"/>
      </w:tabs>
    </w:pPr>
  </w:style>
  <w:style w:type="character" w:customStyle="1" w:styleId="FooterChar1">
    <w:name w:val="Footer Char1"/>
    <w:basedOn w:val="DefaultParagraphFont"/>
    <w:link w:val="Footer"/>
    <w:uiPriority w:val="99"/>
    <w:rsid w:val="00A11CFE"/>
    <w:rPr>
      <w:sz w:val="22"/>
      <w:szCs w:val="24"/>
    </w:rPr>
  </w:style>
  <w:style w:type="character" w:customStyle="1" w:styleId="WW8Num1z0">
    <w:name w:val="WW8Num1z0"/>
    <w:rsid w:val="00A11CFE"/>
  </w:style>
  <w:style w:type="character" w:customStyle="1" w:styleId="WW8Num1z1">
    <w:name w:val="WW8Num1z1"/>
    <w:rsid w:val="00A11CFE"/>
  </w:style>
  <w:style w:type="character" w:customStyle="1" w:styleId="WW8Num1z2">
    <w:name w:val="WW8Num1z2"/>
    <w:rsid w:val="00A11CFE"/>
  </w:style>
  <w:style w:type="character" w:customStyle="1" w:styleId="WW8Num1z3">
    <w:name w:val="WW8Num1z3"/>
    <w:rsid w:val="00A11CFE"/>
  </w:style>
  <w:style w:type="character" w:customStyle="1" w:styleId="WW8Num1z4">
    <w:name w:val="WW8Num1z4"/>
    <w:rsid w:val="00A11CFE"/>
  </w:style>
  <w:style w:type="character" w:customStyle="1" w:styleId="WW8Num1z5">
    <w:name w:val="WW8Num1z5"/>
    <w:rsid w:val="00A11CFE"/>
  </w:style>
  <w:style w:type="character" w:customStyle="1" w:styleId="WW8Num1z6">
    <w:name w:val="WW8Num1z6"/>
    <w:rsid w:val="00A11CFE"/>
  </w:style>
  <w:style w:type="character" w:customStyle="1" w:styleId="WW8Num1z7">
    <w:name w:val="WW8Num1z7"/>
    <w:rsid w:val="00A11CFE"/>
  </w:style>
  <w:style w:type="character" w:customStyle="1" w:styleId="WW8Num1z8">
    <w:name w:val="WW8Num1z8"/>
    <w:rsid w:val="00A11CFE"/>
  </w:style>
  <w:style w:type="character" w:customStyle="1" w:styleId="WW8Num2z0">
    <w:name w:val="WW8Num2z0"/>
    <w:rsid w:val="00A11CFE"/>
    <w:rPr>
      <w:rFonts w:ascii="Symbol" w:hAnsi="Symbol" w:cs="Symbol"/>
    </w:rPr>
  </w:style>
  <w:style w:type="character" w:customStyle="1" w:styleId="WW8Num2z1">
    <w:name w:val="WW8Num2z1"/>
    <w:rsid w:val="00A11CFE"/>
    <w:rPr>
      <w:rFonts w:ascii="Courier New" w:hAnsi="Courier New" w:cs="Courier New"/>
    </w:rPr>
  </w:style>
  <w:style w:type="character" w:customStyle="1" w:styleId="WW8Num2z2">
    <w:name w:val="WW8Num2z2"/>
    <w:rsid w:val="00A11CFE"/>
    <w:rPr>
      <w:rFonts w:ascii="Wingdings" w:hAnsi="Wingdings" w:cs="Wingdings"/>
    </w:rPr>
  </w:style>
  <w:style w:type="character" w:customStyle="1" w:styleId="WW-DefaultParagraphFont">
    <w:name w:val="WW-Default Paragraph Font"/>
    <w:rsid w:val="00A11CFE"/>
  </w:style>
  <w:style w:type="character" w:customStyle="1" w:styleId="TOCChar">
    <w:name w:val="TOC Char"/>
    <w:rsid w:val="00A11CFE"/>
    <w:rPr>
      <w:rFonts w:ascii="Times New Roman" w:hAnsi="Times New Roman" w:cs="font393"/>
      <w:color w:val="000000"/>
      <w:spacing w:val="-10"/>
      <w:kern w:val="1"/>
      <w:sz w:val="20"/>
      <w:szCs w:val="56"/>
    </w:rPr>
  </w:style>
  <w:style w:type="character" w:customStyle="1" w:styleId="FooterChar">
    <w:name w:val="Footer Char"/>
    <w:uiPriority w:val="99"/>
    <w:rsid w:val="00A11CFE"/>
    <w:rPr>
      <w:rFonts w:ascii="Times New Roman" w:hAnsi="Times New Roman" w:cs="Times New Roman"/>
      <w:color w:val="000000"/>
      <w:sz w:val="20"/>
    </w:rPr>
  </w:style>
  <w:style w:type="character" w:customStyle="1" w:styleId="RollCallChar">
    <w:name w:val="Roll Call Char"/>
    <w:rsid w:val="00A11CFE"/>
    <w:rPr>
      <w:rFonts w:ascii="Times New Roman" w:hAnsi="Times New Roman" w:cs="Times New Roman"/>
      <w:color w:val="000000"/>
      <w:sz w:val="20"/>
    </w:rPr>
  </w:style>
  <w:style w:type="character" w:customStyle="1" w:styleId="ListLabel1">
    <w:name w:val="ListLabel 1"/>
    <w:rsid w:val="00A11CFE"/>
    <w:rPr>
      <w:rFonts w:cs="Courier New"/>
    </w:rPr>
  </w:style>
  <w:style w:type="paragraph" w:customStyle="1" w:styleId="Heading">
    <w:name w:val="Heading"/>
    <w:basedOn w:val="Normal"/>
    <w:next w:val="Normal"/>
    <w:rsid w:val="00A11CFE"/>
    <w:pPr>
      <w:keepNext/>
      <w:tabs>
        <w:tab w:val="left" w:pos="288"/>
        <w:tab w:val="left" w:pos="576"/>
        <w:tab w:val="left" w:pos="864"/>
        <w:tab w:val="left" w:pos="1152"/>
        <w:tab w:val="left" w:pos="1440"/>
      </w:tabs>
      <w:suppressAutoHyphens/>
      <w:spacing w:before="240" w:after="120" w:line="254" w:lineRule="auto"/>
    </w:pPr>
    <w:rPr>
      <w:rFonts w:ascii="Arial" w:eastAsia="Microsoft YaHei" w:hAnsi="Arial" w:cs="Lucida Sans"/>
      <w:color w:val="000000"/>
      <w:sz w:val="28"/>
      <w:szCs w:val="28"/>
      <w:lang w:eastAsia="ar-SA"/>
    </w:rPr>
  </w:style>
  <w:style w:type="paragraph" w:styleId="List">
    <w:name w:val="List"/>
    <w:basedOn w:val="Normal"/>
    <w:rsid w:val="00327026"/>
    <w:pPr>
      <w:tabs>
        <w:tab w:val="left" w:pos="288"/>
        <w:tab w:val="left" w:pos="576"/>
        <w:tab w:val="left" w:pos="864"/>
        <w:tab w:val="left" w:pos="1152"/>
        <w:tab w:val="left" w:pos="1440"/>
      </w:tabs>
      <w:suppressAutoHyphens/>
      <w:spacing w:after="120" w:line="254" w:lineRule="auto"/>
    </w:pPr>
    <w:rPr>
      <w:rFonts w:eastAsia="SimSun" w:cs="Lucida Sans"/>
      <w:color w:val="000000"/>
      <w:sz w:val="20"/>
      <w:szCs w:val="22"/>
      <w:lang w:eastAsia="ar-SA"/>
    </w:rPr>
  </w:style>
  <w:style w:type="paragraph" w:styleId="NoSpacing">
    <w:name w:val="No Spacing"/>
    <w:basedOn w:val="Normal"/>
    <w:rsid w:val="00192915"/>
    <w:pPr>
      <w:tabs>
        <w:tab w:val="left" w:pos="288"/>
        <w:tab w:val="left" w:pos="576"/>
        <w:tab w:val="left" w:pos="864"/>
        <w:tab w:val="left" w:pos="1152"/>
        <w:tab w:val="left" w:pos="1440"/>
      </w:tabs>
      <w:suppressAutoHyphens/>
      <w:spacing w:line="100" w:lineRule="atLeast"/>
      <w:jc w:val="center"/>
    </w:pPr>
    <w:rPr>
      <w:rFonts w:eastAsia="SimSun" w:cs="font393"/>
      <w:color w:val="000000"/>
      <w:sz w:val="20"/>
      <w:szCs w:val="22"/>
      <w:lang w:eastAsia="ar-SA"/>
    </w:rPr>
  </w:style>
  <w:style w:type="paragraph" w:styleId="Quote">
    <w:name w:val="Quote"/>
    <w:basedOn w:val="Normal"/>
    <w:link w:val="QuoteChar"/>
    <w:rsid w:val="003D0A38"/>
    <w:pPr>
      <w:tabs>
        <w:tab w:val="left" w:pos="288"/>
        <w:tab w:val="left" w:pos="576"/>
        <w:tab w:val="left" w:pos="864"/>
        <w:tab w:val="left" w:pos="1152"/>
        <w:tab w:val="left" w:pos="1440"/>
      </w:tabs>
      <w:suppressAutoHyphens/>
      <w:spacing w:after="160" w:line="252" w:lineRule="auto"/>
      <w:ind w:left="288" w:right="288"/>
      <w:jc w:val="both"/>
    </w:pPr>
    <w:rPr>
      <w:rFonts w:eastAsia="SimSun" w:cs="font393"/>
      <w:iCs/>
      <w:color w:val="404040"/>
      <w:szCs w:val="22"/>
      <w:lang w:eastAsia="ar-SA"/>
    </w:rPr>
  </w:style>
  <w:style w:type="character" w:customStyle="1" w:styleId="QuoteChar">
    <w:name w:val="Quote Char"/>
    <w:basedOn w:val="DefaultParagraphFont"/>
    <w:link w:val="Quote"/>
    <w:rsid w:val="003D0A38"/>
    <w:rPr>
      <w:rFonts w:eastAsia="SimSun" w:cs="font393"/>
      <w:iCs/>
      <w:color w:val="404040"/>
      <w:sz w:val="22"/>
      <w:szCs w:val="22"/>
      <w:lang w:eastAsia="ar-SA"/>
    </w:rPr>
  </w:style>
  <w:style w:type="paragraph" w:styleId="ListParagraph">
    <w:name w:val="List Paragraph"/>
    <w:basedOn w:val="Normal"/>
    <w:rsid w:val="00192915"/>
    <w:pPr>
      <w:tabs>
        <w:tab w:val="left" w:pos="288"/>
        <w:tab w:val="left" w:pos="576"/>
        <w:tab w:val="left" w:pos="864"/>
        <w:tab w:val="left" w:pos="1152"/>
        <w:tab w:val="left" w:pos="1440"/>
      </w:tabs>
      <w:suppressAutoHyphens/>
      <w:spacing w:after="160" w:line="254" w:lineRule="auto"/>
      <w:ind w:left="288"/>
    </w:pPr>
    <w:rPr>
      <w:rFonts w:eastAsia="SimSun" w:cs="font393"/>
      <w:color w:val="000000"/>
      <w:sz w:val="20"/>
      <w:szCs w:val="22"/>
      <w:lang w:eastAsia="ar-SA"/>
    </w:rPr>
  </w:style>
  <w:style w:type="paragraph" w:customStyle="1" w:styleId="TOC">
    <w:name w:val="TOC"/>
    <w:basedOn w:val="Normal"/>
    <w:rsid w:val="00A11CFE"/>
    <w:pPr>
      <w:tabs>
        <w:tab w:val="right" w:leader="dot" w:pos="5904"/>
      </w:tabs>
      <w:suppressAutoHyphens/>
      <w:spacing w:after="160" w:line="254" w:lineRule="auto"/>
      <w:jc w:val="both"/>
    </w:pPr>
    <w:rPr>
      <w:rFonts w:eastAsia="SimSun" w:cs="font393"/>
      <w:color w:val="000000"/>
      <w:sz w:val="20"/>
      <w:szCs w:val="22"/>
      <w:lang w:eastAsia="ar-SA"/>
    </w:rPr>
  </w:style>
  <w:style w:type="paragraph" w:customStyle="1" w:styleId="RollCall">
    <w:name w:val="Roll Call"/>
    <w:basedOn w:val="TOC"/>
    <w:rsid w:val="00A11CFE"/>
    <w:pPr>
      <w:tabs>
        <w:tab w:val="clear" w:pos="5904"/>
        <w:tab w:val="right" w:leader="dot" w:pos="3010"/>
        <w:tab w:val="left" w:pos="3298"/>
        <w:tab w:val="right" w:leader="dot" w:pos="6300"/>
      </w:tabs>
    </w:pPr>
  </w:style>
  <w:style w:type="paragraph" w:styleId="NormalWeb">
    <w:name w:val="Normal (Web)"/>
    <w:basedOn w:val="Normal"/>
    <w:uiPriority w:val="99"/>
    <w:rsid w:val="00A11CFE"/>
    <w:rPr>
      <w:rFonts w:ascii="Times" w:eastAsia="Cambria" w:hAnsi="Times"/>
      <w:sz w:val="20"/>
      <w:szCs w:val="20"/>
      <w:lang w:eastAsia="ar-SA"/>
    </w:rPr>
  </w:style>
  <w:style w:type="paragraph" w:styleId="CommentText">
    <w:name w:val="annotation text"/>
    <w:basedOn w:val="Normal"/>
    <w:link w:val="CommentTextChar"/>
    <w:uiPriority w:val="99"/>
    <w:semiHidden/>
    <w:unhideWhenUsed/>
    <w:rsid w:val="00A11CFE"/>
    <w:pPr>
      <w:tabs>
        <w:tab w:val="left" w:pos="288"/>
        <w:tab w:val="left" w:pos="576"/>
        <w:tab w:val="left" w:pos="864"/>
        <w:tab w:val="left" w:pos="1152"/>
        <w:tab w:val="left" w:pos="1440"/>
      </w:tabs>
      <w:suppressAutoHyphens/>
      <w:spacing w:after="160"/>
    </w:pPr>
    <w:rPr>
      <w:rFonts w:eastAsia="SimSun" w:cs="font393"/>
      <w:color w:val="000000"/>
      <w:sz w:val="20"/>
      <w:szCs w:val="20"/>
      <w:lang w:eastAsia="ar-SA"/>
    </w:rPr>
  </w:style>
  <w:style w:type="character" w:customStyle="1" w:styleId="CommentTextChar">
    <w:name w:val="Comment Text Char"/>
    <w:basedOn w:val="DefaultParagraphFont"/>
    <w:link w:val="CommentText"/>
    <w:uiPriority w:val="99"/>
    <w:semiHidden/>
    <w:rsid w:val="00A11CFE"/>
    <w:rPr>
      <w:rFonts w:eastAsia="SimSun" w:cs="font393"/>
      <w:color w:val="000000"/>
      <w:lang w:eastAsia="ar-SA"/>
    </w:rPr>
  </w:style>
  <w:style w:type="character" w:styleId="CommentReference">
    <w:name w:val="annotation reference"/>
    <w:basedOn w:val="DefaultParagraphFont"/>
    <w:uiPriority w:val="99"/>
    <w:semiHidden/>
    <w:unhideWhenUsed/>
    <w:rsid w:val="00A11CFE"/>
    <w:rPr>
      <w:sz w:val="16"/>
      <w:szCs w:val="16"/>
    </w:rPr>
  </w:style>
  <w:style w:type="paragraph" w:styleId="CommentSubject">
    <w:name w:val="annotation subject"/>
    <w:basedOn w:val="CommentText"/>
    <w:next w:val="CommentText"/>
    <w:link w:val="CommentSubjectChar"/>
    <w:uiPriority w:val="99"/>
    <w:semiHidden/>
    <w:unhideWhenUsed/>
    <w:rsid w:val="00A11CFE"/>
    <w:rPr>
      <w:b/>
      <w:bCs/>
    </w:rPr>
  </w:style>
  <w:style w:type="character" w:customStyle="1" w:styleId="CommentSubjectChar">
    <w:name w:val="Comment Subject Char"/>
    <w:basedOn w:val="CommentTextChar"/>
    <w:link w:val="CommentSubject"/>
    <w:uiPriority w:val="99"/>
    <w:semiHidden/>
    <w:rsid w:val="00A11CFE"/>
    <w:rPr>
      <w:b/>
      <w:bCs/>
    </w:rPr>
  </w:style>
  <w:style w:type="character" w:styleId="FollowedHyperlink">
    <w:name w:val="FollowedHyperlink"/>
    <w:basedOn w:val="DefaultParagraphFont"/>
    <w:uiPriority w:val="99"/>
    <w:semiHidden/>
    <w:unhideWhenUsed/>
    <w:rsid w:val="00A11CFE"/>
    <w:rPr>
      <w:color w:val="800080" w:themeColor="followedHyperlink"/>
      <w:u w:val="single"/>
    </w:rPr>
  </w:style>
  <w:style w:type="paragraph" w:styleId="Caption">
    <w:name w:val="caption"/>
    <w:basedOn w:val="Normal"/>
    <w:rsid w:val="00192915"/>
    <w:pPr>
      <w:suppressLineNumbers/>
      <w:tabs>
        <w:tab w:val="left" w:pos="288"/>
        <w:tab w:val="left" w:pos="576"/>
        <w:tab w:val="left" w:pos="864"/>
        <w:tab w:val="left" w:pos="1152"/>
        <w:tab w:val="left" w:pos="1440"/>
      </w:tabs>
      <w:suppressAutoHyphens/>
      <w:spacing w:before="120" w:after="120" w:line="254" w:lineRule="auto"/>
    </w:pPr>
    <w:rPr>
      <w:rFonts w:eastAsia="SimSun" w:cs="Lucida Sans"/>
      <w:i/>
      <w:iCs/>
      <w:color w:val="000000"/>
      <w:sz w:val="24"/>
      <w:lang w:eastAsia="ar-SA"/>
    </w:rPr>
  </w:style>
  <w:style w:type="paragraph" w:styleId="Title">
    <w:name w:val="Title"/>
    <w:basedOn w:val="Normal"/>
    <w:next w:val="Normal"/>
    <w:link w:val="TitleChar"/>
    <w:rsid w:val="00192915"/>
    <w:pPr>
      <w:tabs>
        <w:tab w:val="left" w:pos="288"/>
        <w:tab w:val="left" w:pos="576"/>
        <w:tab w:val="left" w:pos="864"/>
        <w:tab w:val="left" w:pos="1152"/>
        <w:tab w:val="left" w:pos="1440"/>
      </w:tabs>
      <w:suppressAutoHyphens/>
      <w:spacing w:line="100" w:lineRule="atLeast"/>
    </w:pPr>
    <w:rPr>
      <w:rFonts w:ascii="Calibri Light" w:eastAsia="SimSun" w:hAnsi="Calibri Light" w:cs="font393"/>
      <w:b/>
      <w:bCs/>
      <w:color w:val="00000A"/>
      <w:spacing w:val="-10"/>
      <w:kern w:val="1"/>
      <w:sz w:val="56"/>
      <w:szCs w:val="56"/>
      <w:lang w:eastAsia="ar-SA"/>
    </w:rPr>
  </w:style>
  <w:style w:type="character" w:customStyle="1" w:styleId="TitleChar">
    <w:name w:val="Title Char"/>
    <w:basedOn w:val="DefaultParagraphFont"/>
    <w:link w:val="Title"/>
    <w:rsid w:val="00192915"/>
    <w:rPr>
      <w:rFonts w:ascii="Calibri Light" w:eastAsia="SimSun" w:hAnsi="Calibri Light" w:cs="font393"/>
      <w:b/>
      <w:bCs/>
      <w:color w:val="00000A"/>
      <w:spacing w:val="-10"/>
      <w:kern w:val="1"/>
      <w:sz w:val="56"/>
      <w:szCs w:val="56"/>
      <w:lang w:eastAsia="ar-SA"/>
    </w:rPr>
  </w:style>
  <w:style w:type="paragraph" w:styleId="Subtitle">
    <w:name w:val="Subtitle"/>
    <w:basedOn w:val="Heading"/>
    <w:next w:val="BodyText"/>
    <w:link w:val="SubtitleChar"/>
    <w:rsid w:val="00192915"/>
    <w:pPr>
      <w:jc w:val="center"/>
    </w:pPr>
    <w:rPr>
      <w:i/>
      <w:iCs/>
    </w:rPr>
  </w:style>
  <w:style w:type="character" w:customStyle="1" w:styleId="SubtitleChar">
    <w:name w:val="Subtitle Char"/>
    <w:basedOn w:val="DefaultParagraphFont"/>
    <w:link w:val="Subtitle"/>
    <w:rsid w:val="00192915"/>
    <w:rPr>
      <w:rFonts w:ascii="Arial" w:eastAsia="Microsoft YaHei" w:hAnsi="Arial" w:cs="Lucida Sans"/>
      <w:i/>
      <w:iCs/>
      <w:color w:val="000000"/>
      <w:sz w:val="28"/>
      <w:szCs w:val="28"/>
      <w:lang w:eastAsia="ar-SA"/>
    </w:rPr>
  </w:style>
  <w:style w:type="character" w:customStyle="1" w:styleId="TitleChar1">
    <w:name w:val="Title Char1"/>
    <w:basedOn w:val="DefaultParagraphFont"/>
    <w:rsid w:val="00192915"/>
    <w:rPr>
      <w:rFonts w:ascii="Calibri Light" w:eastAsia="SimSun" w:hAnsi="Calibri Light" w:cs="font393"/>
      <w:b/>
      <w:bCs/>
      <w:color w:val="00000A"/>
      <w:spacing w:val="-10"/>
      <w:kern w:val="1"/>
      <w:sz w:val="56"/>
      <w:szCs w:val="56"/>
      <w:lang w:eastAsia="ar-SA"/>
    </w:rPr>
  </w:style>
  <w:style w:type="paragraph" w:styleId="BodyText">
    <w:name w:val="Body Text"/>
    <w:basedOn w:val="Normal"/>
    <w:link w:val="BodyTextChar"/>
    <w:semiHidden/>
    <w:unhideWhenUsed/>
    <w:rsid w:val="00192915"/>
    <w:pPr>
      <w:spacing w:after="120"/>
    </w:pPr>
  </w:style>
  <w:style w:type="character" w:customStyle="1" w:styleId="BodyTextChar">
    <w:name w:val="Body Text Char"/>
    <w:basedOn w:val="DefaultParagraphFont"/>
    <w:link w:val="BodyText"/>
    <w:semiHidden/>
    <w:rsid w:val="00192915"/>
    <w:rPr>
      <w:sz w:val="22"/>
      <w:szCs w:val="24"/>
    </w:rPr>
  </w:style>
  <w:style w:type="paragraph" w:styleId="BalloonText">
    <w:name w:val="Balloon Text"/>
    <w:basedOn w:val="Normal"/>
    <w:link w:val="BalloonTextChar"/>
    <w:semiHidden/>
    <w:unhideWhenUsed/>
    <w:rsid w:val="00796EAF"/>
    <w:rPr>
      <w:rFonts w:ascii="Tahoma" w:hAnsi="Tahoma" w:cs="Tahoma"/>
      <w:sz w:val="16"/>
      <w:szCs w:val="16"/>
    </w:rPr>
  </w:style>
  <w:style w:type="character" w:styleId="BookTitle">
    <w:name w:val="Book Title"/>
    <w:rsid w:val="00192915"/>
    <w:rPr>
      <w:rFonts w:ascii="Times New Roman" w:hAnsi="Times New Roman" w:cs="Times New Roman"/>
      <w:b w:val="0"/>
      <w:bCs/>
      <w:i/>
      <w:iCs/>
      <w:spacing w:val="5"/>
      <w:sz w:val="20"/>
    </w:rPr>
  </w:style>
  <w:style w:type="character" w:customStyle="1" w:styleId="BalloonTextChar">
    <w:name w:val="Balloon Text Char"/>
    <w:basedOn w:val="DefaultParagraphFont"/>
    <w:link w:val="BalloonText"/>
    <w:semiHidden/>
    <w:rsid w:val="00796E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F60B2A-10D8-4229-AB2F-1D969AD1E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Pages>
  <Words>6584</Words>
  <Characters>37531</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Paragraph</vt:lpstr>
    </vt:vector>
  </TitlesOfParts>
  <Company>Home</Company>
  <LinksUpToDate>false</LinksUpToDate>
  <CharactersWithSpaces>44027</CharactersWithSpaces>
  <SharedDoc>false</SharedDoc>
  <HLinks>
    <vt:vector size="30" baseType="variant">
      <vt:variant>
        <vt:i4>1245236</vt:i4>
      </vt:variant>
      <vt:variant>
        <vt:i4>14</vt:i4>
      </vt:variant>
      <vt:variant>
        <vt:i4>0</vt:i4>
      </vt:variant>
      <vt:variant>
        <vt:i4>5</vt:i4>
      </vt:variant>
      <vt:variant>
        <vt:lpwstr/>
      </vt:variant>
      <vt:variant>
        <vt:lpwstr>_Toc441666703</vt:lpwstr>
      </vt:variant>
      <vt:variant>
        <vt:i4>1245236</vt:i4>
      </vt:variant>
      <vt:variant>
        <vt:i4>11</vt:i4>
      </vt:variant>
      <vt:variant>
        <vt:i4>0</vt:i4>
      </vt:variant>
      <vt:variant>
        <vt:i4>5</vt:i4>
      </vt:variant>
      <vt:variant>
        <vt:lpwstr/>
      </vt:variant>
      <vt:variant>
        <vt:lpwstr>_Toc441666702</vt:lpwstr>
      </vt:variant>
      <vt:variant>
        <vt:i4>1245236</vt:i4>
      </vt:variant>
      <vt:variant>
        <vt:i4>8</vt:i4>
      </vt:variant>
      <vt:variant>
        <vt:i4>0</vt:i4>
      </vt:variant>
      <vt:variant>
        <vt:i4>5</vt:i4>
      </vt:variant>
      <vt:variant>
        <vt:lpwstr/>
      </vt:variant>
      <vt:variant>
        <vt:lpwstr>_Toc441666701</vt:lpwstr>
      </vt:variant>
      <vt:variant>
        <vt:i4>1245236</vt:i4>
      </vt:variant>
      <vt:variant>
        <vt:i4>5</vt:i4>
      </vt:variant>
      <vt:variant>
        <vt:i4>0</vt:i4>
      </vt:variant>
      <vt:variant>
        <vt:i4>5</vt:i4>
      </vt:variant>
      <vt:variant>
        <vt:lpwstr/>
      </vt:variant>
      <vt:variant>
        <vt:lpwstr>_Toc441666700</vt:lpwstr>
      </vt:variant>
      <vt:variant>
        <vt:i4>1703989</vt:i4>
      </vt:variant>
      <vt:variant>
        <vt:i4>2</vt:i4>
      </vt:variant>
      <vt:variant>
        <vt:i4>0</vt:i4>
      </vt:variant>
      <vt:variant>
        <vt:i4>5</vt:i4>
      </vt:variant>
      <vt:variant>
        <vt:lpwstr/>
      </vt:variant>
      <vt:variant>
        <vt:lpwstr>_Toc441666699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Paragraph</dc:title>
  <dc:creator>Mathilda</dc:creator>
  <cp:lastModifiedBy>Mathilda Navias</cp:lastModifiedBy>
  <cp:revision>40</cp:revision>
  <cp:lastPrinted>2016-09-05T23:04:00Z</cp:lastPrinted>
  <dcterms:created xsi:type="dcterms:W3CDTF">2016-07-19T16:02:00Z</dcterms:created>
  <dcterms:modified xsi:type="dcterms:W3CDTF">2016-09-05T23:05:00Z</dcterms:modified>
</cp:coreProperties>
</file>